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AF" w:rsidRPr="00554E95" w:rsidRDefault="007F4CAF" w:rsidP="00DD1834">
      <w:pPr>
        <w:spacing w:before="20" w:after="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554E95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2 </w:t>
      </w:r>
    </w:p>
    <w:p w:rsidR="007F4CAF" w:rsidRPr="001E6286" w:rsidRDefault="007F4CAF" w:rsidP="00554E95">
      <w:pPr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………………………………………………………..</w:t>
      </w:r>
    </w:p>
    <w:p w:rsidR="007F4CAF" w:rsidRPr="001E6286" w:rsidRDefault="007F4CAF" w:rsidP="00554E95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1E6286">
        <w:rPr>
          <w:rFonts w:ascii="Arial" w:hAnsi="Arial" w:cs="Arial"/>
          <w:i/>
          <w:color w:val="000000"/>
          <w:sz w:val="20"/>
          <w:szCs w:val="20"/>
        </w:rPr>
        <w:tab/>
        <w:t>(miejscowość, data)</w:t>
      </w:r>
      <w:r w:rsidRPr="001E6286">
        <w:rPr>
          <w:rFonts w:ascii="Arial" w:hAnsi="Arial" w:cs="Arial"/>
          <w:i/>
          <w:color w:val="000000"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3"/>
        <w:gridCol w:w="329"/>
      </w:tblGrid>
      <w:tr w:rsidR="007F4CAF" w:rsidRPr="00554E95" w:rsidTr="002E7E02">
        <w:tc>
          <w:tcPr>
            <w:tcW w:w="13673" w:type="dxa"/>
            <w:tcBorders>
              <w:top w:val="nil"/>
              <w:left w:val="nil"/>
              <w:bottom w:val="nil"/>
              <w:right w:val="nil"/>
            </w:tcBorders>
          </w:tcPr>
          <w:p w:rsidR="007F4CAF" w:rsidRPr="00554E95" w:rsidRDefault="007F4CAF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CAF" w:rsidRDefault="007F4CAF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4E95">
              <w:rPr>
                <w:rFonts w:ascii="Arial" w:hAnsi="Arial" w:cs="Arial"/>
                <w:b/>
                <w:sz w:val="20"/>
                <w:szCs w:val="20"/>
              </w:rPr>
              <w:t xml:space="preserve">Nr postępowania </w:t>
            </w:r>
            <w:r>
              <w:rPr>
                <w:rFonts w:ascii="Arial" w:hAnsi="Arial" w:cs="Arial"/>
                <w:sz w:val="22"/>
                <w:szCs w:val="22"/>
              </w:rPr>
              <w:t>WYPAS</w:t>
            </w:r>
            <w:r w:rsidRPr="001775B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02/2017</w:t>
            </w:r>
          </w:p>
          <w:p w:rsidR="007F4CAF" w:rsidRPr="00554E95" w:rsidRDefault="007F4CAF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7F4CAF" w:rsidRPr="00554E95" w:rsidRDefault="007F4CAF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4CAF" w:rsidRPr="001E6286" w:rsidRDefault="007F4CAF" w:rsidP="00012EE1">
      <w:pPr>
        <w:spacing w:before="20"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E6286">
        <w:rPr>
          <w:rFonts w:ascii="Arial" w:hAnsi="Arial" w:cs="Arial"/>
          <w:b/>
          <w:color w:val="000000"/>
          <w:sz w:val="20"/>
          <w:szCs w:val="20"/>
        </w:rPr>
        <w:t xml:space="preserve">WYKAZ OSÓB które będą </w:t>
      </w:r>
      <w:r>
        <w:rPr>
          <w:rFonts w:ascii="Arial" w:hAnsi="Arial" w:cs="Arial"/>
          <w:b/>
          <w:color w:val="000000"/>
          <w:sz w:val="20"/>
          <w:szCs w:val="20"/>
        </w:rPr>
        <w:t>skierowane do</w:t>
      </w:r>
      <w:r w:rsidRPr="001E6286">
        <w:rPr>
          <w:rFonts w:ascii="Arial" w:hAnsi="Arial" w:cs="Arial"/>
          <w:b/>
          <w:color w:val="000000"/>
          <w:sz w:val="20"/>
          <w:szCs w:val="20"/>
        </w:rPr>
        <w:t xml:space="preserve"> realizacji zamówienia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F4CAF" w:rsidRPr="001E6286" w:rsidRDefault="007F4CAF" w:rsidP="00012EE1">
      <w:pPr>
        <w:spacing w:before="20" w:after="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4CAF" w:rsidRPr="001E6286" w:rsidRDefault="007F4CAF" w:rsidP="00012EE1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  <w:r w:rsidRPr="001E6286">
        <w:rPr>
          <w:rFonts w:ascii="Arial" w:hAnsi="Arial" w:cs="Arial"/>
          <w:color w:val="000000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7F4CAF" w:rsidRPr="001E6286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4CAF" w:rsidRPr="001E6286" w:rsidRDefault="007F4CAF" w:rsidP="002E7E0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286">
              <w:rPr>
                <w:rFonts w:ascii="Arial" w:hAnsi="Arial" w:cs="Arial"/>
                <w:b/>
                <w:color w:val="000000"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AF" w:rsidRPr="001E6286" w:rsidRDefault="007F4CAF" w:rsidP="002E7E0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2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siedziba (lub miejsce zamieszkania)Wykonawcy </w:t>
            </w:r>
          </w:p>
        </w:tc>
      </w:tr>
      <w:tr w:rsidR="007F4CAF" w:rsidRPr="001E6286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CAF" w:rsidRDefault="007F4CAF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7F4CAF" w:rsidRDefault="007F4CAF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4CAF" w:rsidRPr="001E6286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F4CAF" w:rsidRPr="005D6CBB" w:rsidRDefault="007F4CAF" w:rsidP="0032208C">
      <w:pPr>
        <w:spacing w:before="20" w:after="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E6286">
        <w:rPr>
          <w:rFonts w:ascii="Arial" w:hAnsi="Arial" w:cs="Arial"/>
          <w:b/>
          <w:color w:val="000000"/>
          <w:sz w:val="20"/>
          <w:szCs w:val="20"/>
        </w:rPr>
        <w:t xml:space="preserve">Oświadczamy, </w:t>
      </w:r>
      <w:r w:rsidRPr="001E6286">
        <w:rPr>
          <w:rFonts w:ascii="Arial" w:hAnsi="Arial" w:cs="Arial"/>
          <w:color w:val="000000"/>
          <w:sz w:val="20"/>
          <w:szCs w:val="20"/>
        </w:rPr>
        <w:t xml:space="preserve">na potwierdzenie spełniania warunku udziału w postępowaniu opisanego w zapytaniu </w:t>
      </w:r>
      <w:r w:rsidRPr="005D6CBB">
        <w:rPr>
          <w:rFonts w:ascii="Arial" w:hAnsi="Arial" w:cs="Arial"/>
          <w:color w:val="000000"/>
          <w:sz w:val="20"/>
          <w:szCs w:val="20"/>
        </w:rPr>
        <w:t>ofertowym (</w:t>
      </w:r>
      <w:r>
        <w:rPr>
          <w:rFonts w:ascii="Arial" w:hAnsi="Arial" w:cs="Arial"/>
          <w:b/>
          <w:color w:val="000000"/>
          <w:sz w:val="20"/>
          <w:szCs w:val="20"/>
        </w:rPr>
        <w:t>oso</w:t>
      </w:r>
      <w:r w:rsidRPr="005D6CBB">
        <w:rPr>
          <w:rFonts w:ascii="Arial" w:hAnsi="Arial" w:cs="Arial"/>
          <w:b/>
          <w:color w:val="000000"/>
          <w:sz w:val="20"/>
          <w:szCs w:val="20"/>
        </w:rPr>
        <w:t>by(eksperci) zgodnie z rozdz. IV pkt 3</w:t>
      </w:r>
    </w:p>
    <w:p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  <w:r w:rsidRPr="005D6CBB">
        <w:rPr>
          <w:rFonts w:ascii="Arial" w:hAnsi="Arial" w:cs="Arial"/>
          <w:b/>
          <w:color w:val="000000"/>
          <w:sz w:val="20"/>
          <w:szCs w:val="20"/>
        </w:rPr>
        <w:t>oraz doświadczenie osób (ekspertów) skierowanych do udział przy realizacji zamówienia</w:t>
      </w:r>
      <w:r w:rsidRPr="005D6C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6CBB">
        <w:rPr>
          <w:rFonts w:ascii="Arial" w:hAnsi="Arial" w:cs="Arial"/>
          <w:b/>
          <w:color w:val="000000"/>
          <w:sz w:val="20"/>
          <w:szCs w:val="20"/>
        </w:rPr>
        <w:t>zg. z rozdz. VII pkt 1 Zapytania)</w:t>
      </w:r>
      <w:r w:rsidRPr="005D6CBB">
        <w:rPr>
          <w:rFonts w:ascii="Arial" w:hAnsi="Arial" w:cs="Arial"/>
          <w:color w:val="000000"/>
          <w:sz w:val="20"/>
          <w:szCs w:val="20"/>
        </w:rPr>
        <w:t>,  że</w:t>
      </w:r>
      <w:r w:rsidRPr="001E6286">
        <w:rPr>
          <w:rFonts w:ascii="Arial" w:hAnsi="Arial" w:cs="Arial"/>
          <w:color w:val="000000"/>
          <w:sz w:val="20"/>
          <w:szCs w:val="20"/>
        </w:rPr>
        <w:t xml:space="preserve"> dysponujemy</w:t>
      </w:r>
      <w:r>
        <w:rPr>
          <w:rFonts w:ascii="Arial" w:hAnsi="Arial" w:cs="Arial"/>
          <w:color w:val="000000"/>
          <w:sz w:val="20"/>
          <w:szCs w:val="20"/>
        </w:rPr>
        <w:t xml:space="preserve">/będziemy dysponować </w:t>
      </w:r>
      <w:r w:rsidRPr="001E6286">
        <w:rPr>
          <w:rFonts w:ascii="Arial" w:hAnsi="Arial" w:cs="Arial"/>
          <w:color w:val="000000"/>
          <w:sz w:val="20"/>
          <w:szCs w:val="20"/>
        </w:rPr>
        <w:t xml:space="preserve"> odpowiednimi osobami zdolnymi do wykonania zamówienia:</w:t>
      </w:r>
    </w:p>
    <w:p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="496" w:tblpY="6087"/>
        <w:tblW w:w="144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622"/>
        <w:gridCol w:w="2520"/>
        <w:gridCol w:w="2520"/>
        <w:gridCol w:w="2478"/>
        <w:gridCol w:w="2409"/>
        <w:gridCol w:w="2127"/>
      </w:tblGrid>
      <w:tr w:rsidR="007F4CAF" w:rsidRPr="00BF71FD" w:rsidTr="00664356">
        <w:trPr>
          <w:cantSplit/>
          <w:trHeight w:val="2500"/>
        </w:trPr>
        <w:tc>
          <w:tcPr>
            <w:tcW w:w="7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</w:tcPr>
          <w:p w:rsidR="007F4CAF" w:rsidRPr="00BF71FD" w:rsidRDefault="007F4CAF" w:rsidP="0032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7F4CAF" w:rsidRPr="00BF71FD" w:rsidRDefault="007F4CAF" w:rsidP="0032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7F4CAF" w:rsidRPr="00E0624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68A">
              <w:rPr>
                <w:rFonts w:ascii="Arial" w:hAnsi="Arial" w:cs="Arial"/>
                <w:sz w:val="18"/>
                <w:szCs w:val="18"/>
              </w:rPr>
              <w:t xml:space="preserve">Doświadczenie w inwentaryzacji ptaków siewkowych/chruścieli   o </w:t>
            </w:r>
            <w:r w:rsidRPr="001F068A">
              <w:rPr>
                <w:rFonts w:ascii="Arial" w:hAnsi="Arial" w:cs="Arial"/>
                <w:b/>
                <w:sz w:val="18"/>
                <w:szCs w:val="18"/>
              </w:rPr>
              <w:t>nocnej aktywności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obszarach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będących dolinami</w:t>
            </w:r>
            <w:r w:rsidRPr="00E0624A">
              <w:rPr>
                <w:rFonts w:ascii="Arial" w:hAnsi="Arial" w:cs="Arial"/>
                <w:sz w:val="18"/>
                <w:szCs w:val="18"/>
              </w:rPr>
              <w:t xml:space="preserve"> rzecznymi</w:t>
            </w:r>
            <w:r w:rsidRPr="00E0624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E0624A">
              <w:rPr>
                <w:rFonts w:ascii="Arial" w:hAnsi="Arial" w:cs="Arial"/>
                <w:b/>
                <w:sz w:val="18"/>
                <w:szCs w:val="18"/>
              </w:rPr>
              <w:t>co najmniej roczne</w:t>
            </w:r>
            <w:r w:rsidRPr="00E0624A">
              <w:rPr>
                <w:rFonts w:ascii="Arial" w:hAnsi="Arial" w:cs="Arial"/>
                <w:sz w:val="18"/>
                <w:szCs w:val="18"/>
              </w:rPr>
              <w:t xml:space="preserve"> (sezon lęgowy)</w:t>
            </w:r>
          </w:p>
          <w:p w:rsidR="007F4CAF" w:rsidRPr="00E0624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4CAF" w:rsidRPr="00E0624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E0624A"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(każda osoba (ekspert))</w:t>
            </w:r>
          </w:p>
          <w:p w:rsidR="007F4CAF" w:rsidRPr="00BF71FD" w:rsidRDefault="007F4CAF" w:rsidP="0032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4CAF" w:rsidRPr="00E0624A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0624A">
              <w:rPr>
                <w:rFonts w:ascii="Arial" w:hAnsi="Arial" w:cs="Arial"/>
                <w:sz w:val="18"/>
                <w:szCs w:val="18"/>
              </w:rPr>
              <w:t xml:space="preserve">oświadczenie w inwentaryzacji ptaków siewkowych o </w:t>
            </w:r>
            <w:r w:rsidRPr="00E0624A">
              <w:rPr>
                <w:rFonts w:ascii="Arial" w:hAnsi="Arial" w:cs="Arial"/>
                <w:b/>
                <w:sz w:val="18"/>
                <w:szCs w:val="18"/>
              </w:rPr>
              <w:t xml:space="preserve">dziennej aktywności </w:t>
            </w:r>
            <w:r>
              <w:rPr>
                <w:rFonts w:ascii="Arial" w:hAnsi="Arial" w:cs="Arial"/>
                <w:b/>
                <w:sz w:val="18"/>
                <w:szCs w:val="18"/>
              </w:rPr>
              <w:t>na obszarach</w:t>
            </w:r>
            <w:r w:rsidRPr="00E0624A">
              <w:rPr>
                <w:rFonts w:ascii="Arial" w:hAnsi="Arial" w:cs="Arial"/>
                <w:sz w:val="18"/>
                <w:szCs w:val="18"/>
              </w:rPr>
              <w:t xml:space="preserve"> będących dolinami rzecznymi, </w:t>
            </w:r>
            <w:r w:rsidRPr="00E0624A">
              <w:rPr>
                <w:rFonts w:ascii="Arial" w:hAnsi="Arial" w:cs="Arial"/>
                <w:b/>
                <w:sz w:val="18"/>
                <w:szCs w:val="18"/>
              </w:rPr>
              <w:t xml:space="preserve">co najmniej roczne </w:t>
            </w:r>
            <w:r w:rsidRPr="00E0624A">
              <w:rPr>
                <w:rFonts w:ascii="Arial" w:hAnsi="Arial" w:cs="Arial"/>
                <w:sz w:val="18"/>
                <w:szCs w:val="18"/>
              </w:rPr>
              <w:t>(sezon lęgowy)</w:t>
            </w:r>
          </w:p>
          <w:p w:rsidR="007F4CAF" w:rsidRPr="00E0624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</w:p>
          <w:p w:rsidR="007F4CAF" w:rsidRPr="00E0624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E0624A"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(każda osoba (ekspert))</w:t>
            </w:r>
          </w:p>
          <w:p w:rsidR="007F4CAF" w:rsidRPr="00E0624A" w:rsidRDefault="007F4CAF" w:rsidP="00324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4CAF" w:rsidRPr="001F068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A">
              <w:rPr>
                <w:rFonts w:ascii="Arial" w:hAnsi="Arial" w:cs="Arial"/>
                <w:sz w:val="18"/>
                <w:szCs w:val="18"/>
              </w:rPr>
              <w:t xml:space="preserve">Dwuletnie doświadczenie (sezon lęgowy) w inwentaryzacji ptaków  siewkowych/chruścieli  o </w:t>
            </w:r>
            <w:r w:rsidRPr="001F068A">
              <w:rPr>
                <w:rFonts w:ascii="Arial" w:hAnsi="Arial" w:cs="Arial"/>
                <w:b/>
                <w:sz w:val="18"/>
                <w:szCs w:val="18"/>
              </w:rPr>
              <w:t>nocnej aktywności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 obszarach 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będących dolinami rzecznymi</w:t>
            </w:r>
            <w:r w:rsidRPr="001F068A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7F4CAF" w:rsidRPr="001F068A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4CAF" w:rsidRPr="001F068A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68A">
              <w:rPr>
                <w:rFonts w:ascii="Arial" w:hAnsi="Arial" w:cs="Arial"/>
                <w:sz w:val="18"/>
                <w:szCs w:val="18"/>
              </w:rPr>
              <w:t xml:space="preserve">Dwuletnie doświadczenie (sezon lęgowy)  w inwentaryzacji ptaków siewkowych o </w:t>
            </w:r>
            <w:r w:rsidRPr="001F068A">
              <w:rPr>
                <w:rFonts w:ascii="Arial" w:hAnsi="Arial" w:cs="Arial"/>
                <w:b/>
                <w:sz w:val="18"/>
                <w:szCs w:val="18"/>
              </w:rPr>
              <w:t>dziennej aktywności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obszarach </w:t>
            </w:r>
            <w:r w:rsidRPr="001F068A">
              <w:rPr>
                <w:rFonts w:ascii="Arial" w:hAnsi="Arial" w:cs="Arial"/>
                <w:sz w:val="18"/>
                <w:szCs w:val="18"/>
              </w:rPr>
              <w:t>będących dolinami rzecznymi</w:t>
            </w:r>
          </w:p>
          <w:p w:rsidR="007F4CAF" w:rsidRPr="001F068A" w:rsidRDefault="007F4CAF" w:rsidP="00324B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F4CAF" w:rsidRPr="001F068A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68A">
              <w:rPr>
                <w:rFonts w:ascii="Calibri" w:hAnsi="Calibri" w:cs="Calibri"/>
                <w:sz w:val="18"/>
                <w:szCs w:val="18"/>
              </w:rPr>
              <w:t>(doświadczenie będące kryterium oceny)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4CAF" w:rsidRPr="001F068A" w:rsidRDefault="007F4CAF" w:rsidP="00324BC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68A">
              <w:rPr>
                <w:rFonts w:ascii="Arial" w:hAnsi="Arial" w:cs="Arial"/>
                <w:sz w:val="18"/>
                <w:szCs w:val="18"/>
              </w:rPr>
              <w:t xml:space="preserve">Trzyletnie doświadczenie (sezon lęgowy) w inwentaryzacji ptaków  siewkowych/chruścieli  o </w:t>
            </w:r>
            <w:r w:rsidRPr="001F068A">
              <w:rPr>
                <w:rFonts w:ascii="Arial" w:hAnsi="Arial" w:cs="Arial"/>
                <w:b/>
                <w:sz w:val="18"/>
                <w:szCs w:val="18"/>
              </w:rPr>
              <w:t>nocnej aktywności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obszarach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będących dolinami rzecznymi</w:t>
            </w:r>
            <w:r w:rsidRPr="001F068A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7F4CAF" w:rsidRPr="001F068A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4CAF" w:rsidRPr="001F068A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68A">
              <w:rPr>
                <w:rFonts w:ascii="Arial" w:hAnsi="Arial" w:cs="Arial"/>
                <w:sz w:val="18"/>
                <w:szCs w:val="18"/>
              </w:rPr>
              <w:t xml:space="preserve">Trzyletnie  doświadczenie (sezon lęgowy)  w inwentaryzacji ptaków siewkowych o </w:t>
            </w:r>
            <w:r w:rsidRPr="001F068A">
              <w:rPr>
                <w:rFonts w:ascii="Arial" w:hAnsi="Arial" w:cs="Arial"/>
                <w:b/>
                <w:sz w:val="18"/>
                <w:szCs w:val="18"/>
              </w:rPr>
              <w:t xml:space="preserve">dziennej aktywności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na obszarach </w:t>
            </w:r>
            <w:r w:rsidRPr="001F068A">
              <w:rPr>
                <w:rFonts w:ascii="Arial" w:hAnsi="Arial" w:cs="Arial"/>
                <w:sz w:val="18"/>
                <w:szCs w:val="18"/>
              </w:rPr>
              <w:t xml:space="preserve"> będących dolinami rzecznymi</w:t>
            </w:r>
          </w:p>
          <w:p w:rsidR="007F4CAF" w:rsidRPr="001F068A" w:rsidRDefault="007F4CAF" w:rsidP="00324B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F4CAF" w:rsidRPr="001F068A" w:rsidRDefault="007F4CAF" w:rsidP="0032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8A">
              <w:rPr>
                <w:rFonts w:ascii="Calibri" w:hAnsi="Calibri" w:cs="Calibri"/>
                <w:sz w:val="18"/>
                <w:szCs w:val="18"/>
              </w:rPr>
              <w:t>(doświadczenie będące kryterium oceny)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F4CAF" w:rsidRPr="00BF71FD" w:rsidRDefault="007F4CAF" w:rsidP="00324BCA">
            <w:pPr>
              <w:tabs>
                <w:tab w:val="left" w:pos="22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CAF" w:rsidRPr="00D229A2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Informacja o</w:t>
            </w:r>
          </w:p>
          <w:p w:rsidR="007F4CAF" w:rsidRPr="00D229A2" w:rsidRDefault="007F4CAF" w:rsidP="00324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podstawie</w:t>
            </w:r>
          </w:p>
          <w:p w:rsidR="007F4CAF" w:rsidRPr="00D229A2" w:rsidRDefault="007F4CAF" w:rsidP="00324BCA">
            <w:pPr>
              <w:tabs>
                <w:tab w:val="left" w:pos="0"/>
                <w:tab w:val="left" w:pos="1010"/>
              </w:tabs>
              <w:ind w:left="-430" w:firstLine="4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dysponowania daną</w:t>
            </w:r>
          </w:p>
          <w:p w:rsidR="007F4CAF" w:rsidRPr="00BF71FD" w:rsidRDefault="007F4CAF" w:rsidP="00324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osobą np. umowa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zlecenia</w:t>
            </w:r>
          </w:p>
        </w:tc>
      </w:tr>
      <w:tr w:rsidR="007F4CAF" w:rsidRPr="00BF71FD" w:rsidTr="00697AFF">
        <w:trPr>
          <w:cantSplit/>
          <w:trHeight w:val="1538"/>
        </w:trPr>
        <w:tc>
          <w:tcPr>
            <w:tcW w:w="7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</w:tcPr>
          <w:p w:rsidR="007F4CAF" w:rsidRPr="00BF71FD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(e</w:t>
            </w:r>
            <w:r w:rsidRPr="00BF71FD">
              <w:rPr>
                <w:rFonts w:ascii="Arial" w:hAnsi="Arial" w:cs="Arial"/>
                <w:sz w:val="20"/>
                <w:szCs w:val="20"/>
              </w:rPr>
              <w:t>kspert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F71F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 xml:space="preserve"> …………………</w:t>
            </w: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obszar, na którym realizowano </w:t>
            </w:r>
            <w:r>
              <w:rPr>
                <w:rFonts w:ascii="Arial" w:hAnsi="Arial" w:cs="Arial"/>
                <w:sz w:val="20"/>
                <w:szCs w:val="20"/>
              </w:rPr>
              <w:t>inwentaryzację: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E0624A" w:rsidRDefault="007F4CAF" w:rsidP="000C5C12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obszar, na którym realizowano </w:t>
            </w:r>
            <w:r>
              <w:rPr>
                <w:rFonts w:ascii="Arial" w:hAnsi="Arial" w:cs="Arial"/>
                <w:sz w:val="20"/>
                <w:szCs w:val="20"/>
              </w:rPr>
              <w:t>inwentaryzację: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E0624A" w:rsidRDefault="007F4CAF" w:rsidP="000C5C12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47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D3724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F71FD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CAF" w:rsidRPr="00BF71FD" w:rsidTr="00830ED2">
        <w:trPr>
          <w:cantSplit/>
          <w:trHeight w:val="6988"/>
        </w:trPr>
        <w:tc>
          <w:tcPr>
            <w:tcW w:w="7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(e</w:t>
            </w:r>
            <w:r w:rsidRPr="00BF71FD">
              <w:rPr>
                <w:rFonts w:ascii="Arial" w:hAnsi="Arial" w:cs="Arial"/>
                <w:sz w:val="20"/>
                <w:szCs w:val="20"/>
              </w:rPr>
              <w:t>kspert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F71F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 xml:space="preserve"> …………………</w:t>
            </w: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obszar, na którym realizowano </w:t>
            </w:r>
            <w:r>
              <w:rPr>
                <w:rFonts w:ascii="Arial" w:hAnsi="Arial" w:cs="Arial"/>
                <w:sz w:val="20"/>
                <w:szCs w:val="20"/>
              </w:rPr>
              <w:t>inwentaryzację: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E0624A" w:rsidRDefault="007F4CAF" w:rsidP="000C5C12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obszar, na którym realizowano </w:t>
            </w:r>
            <w:r>
              <w:rPr>
                <w:rFonts w:ascii="Arial" w:hAnsi="Arial" w:cs="Arial"/>
                <w:sz w:val="20"/>
                <w:szCs w:val="20"/>
              </w:rPr>
              <w:t>inwentaryzację: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E0624A" w:rsidRDefault="007F4CAF" w:rsidP="000C5C12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47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D3724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wskazać okoliczności zdobycia doświadczenia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60B">
              <w:rPr>
                <w:rFonts w:ascii="Arial" w:hAnsi="Arial" w:cs="Arial"/>
                <w:sz w:val="20"/>
                <w:szCs w:val="20"/>
              </w:rPr>
              <w:t>nazwa zlec: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- okres trwania zdobywania doświadczenia: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E160B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 xml:space="preserve">- gatunek/gatunki objęty </w:t>
            </w:r>
            <w:r>
              <w:rPr>
                <w:rFonts w:ascii="Arial" w:hAnsi="Arial" w:cs="Arial"/>
                <w:sz w:val="20"/>
                <w:szCs w:val="20"/>
              </w:rPr>
              <w:t>inwentaryzacja</w:t>
            </w:r>
            <w:r w:rsidRPr="00BE160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CAF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……………………………………………………………………….……….…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7F4CAF" w:rsidRPr="00BF71FD" w:rsidRDefault="007F4CAF" w:rsidP="000C5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F4CAF" w:rsidRPr="00BF71FD" w:rsidRDefault="007F4CAF" w:rsidP="000C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p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p w:rsidR="007F4CAF" w:rsidRPr="001E6286" w:rsidRDefault="007F4CAF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</w:p>
    <w:p w:rsidR="007F4CAF" w:rsidRPr="000244AE" w:rsidRDefault="007F4CAF" w:rsidP="000C5C12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  <w:r w:rsidRPr="001E6286">
        <w:rPr>
          <w:rFonts w:ascii="Arial" w:hAnsi="Arial" w:cs="Arial"/>
          <w:i/>
          <w:color w:val="000000"/>
          <w:sz w:val="20"/>
          <w:szCs w:val="20"/>
        </w:rPr>
        <w:t>podpis/podpisy osób uprawnionych</w:t>
      </w:r>
    </w:p>
    <w:sectPr w:rsidR="007F4CAF" w:rsidRPr="000244AE" w:rsidSect="000C5C12">
      <w:headerReference w:type="default" r:id="rId8"/>
      <w:footerReference w:type="even" r:id="rId9"/>
      <w:footerReference w:type="default" r:id="rId10"/>
      <w:pgSz w:w="16838" w:h="11906" w:orient="landscape"/>
      <w:pgMar w:top="1418" w:right="107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81" w:rsidRDefault="00C07181" w:rsidP="005E6AA5">
      <w:r>
        <w:separator/>
      </w:r>
    </w:p>
  </w:endnote>
  <w:endnote w:type="continuationSeparator" w:id="0">
    <w:p w:rsidR="00C07181" w:rsidRDefault="00C07181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AF" w:rsidRDefault="007F4CAF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CAF" w:rsidRDefault="007F4CAF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AF" w:rsidRDefault="00C071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3E96">
      <w:rPr>
        <w:noProof/>
      </w:rPr>
      <w:t>2</w:t>
    </w:r>
    <w:r>
      <w:rPr>
        <w:noProof/>
      </w:rPr>
      <w:fldChar w:fldCharType="end"/>
    </w:r>
  </w:p>
  <w:p w:rsidR="007F4CAF" w:rsidRDefault="007F4CAF" w:rsidP="003D7CD6">
    <w:pPr>
      <w:pStyle w:val="Stopka"/>
      <w:ind w:right="360"/>
      <w:jc w:val="center"/>
    </w:pPr>
    <w:r>
      <w:object w:dxaOrig="9539" w:dyaOrig="1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5.25pt;height:44.25pt" o:ole="">
          <v:imagedata r:id="rId1" o:title=""/>
        </v:shape>
        <o:OLEObject Type="Embed" ProgID="CorelDraw.Graphic.16" ShapeID="_x0000_i1025" DrawAspect="Content" ObjectID="_1553358321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81" w:rsidRDefault="00C07181" w:rsidP="005E6AA5">
      <w:r>
        <w:separator/>
      </w:r>
    </w:p>
  </w:footnote>
  <w:footnote w:type="continuationSeparator" w:id="0">
    <w:p w:rsidR="00C07181" w:rsidRDefault="00C07181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AF" w:rsidRPr="00DA469B" w:rsidRDefault="007F4CAF" w:rsidP="0066293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7F4CAF" w:rsidRPr="00DA469B" w:rsidRDefault="007F4CAF" w:rsidP="00662939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:rsidR="007F4CAF" w:rsidRPr="003D7CD6" w:rsidRDefault="007F4CAF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rFonts w:cs="Times New Roman"/>
        <w:sz w:val="20"/>
      </w:rPr>
    </w:lvl>
    <w:lvl w:ilvl="1">
      <w:start w:val="1"/>
      <w:numFmt w:val="decimal"/>
      <w:lvlText w:val="%2)"/>
      <w:lvlJc w:val="left"/>
      <w:pPr>
        <w:ind w:left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D8"/>
    <w:rsid w:val="00012EE1"/>
    <w:rsid w:val="00021FDB"/>
    <w:rsid w:val="000244AE"/>
    <w:rsid w:val="00051430"/>
    <w:rsid w:val="000C5287"/>
    <w:rsid w:val="000C5C12"/>
    <w:rsid w:val="000D4F1A"/>
    <w:rsid w:val="000F6222"/>
    <w:rsid w:val="00116DC0"/>
    <w:rsid w:val="00124FE8"/>
    <w:rsid w:val="00137CDF"/>
    <w:rsid w:val="0014174E"/>
    <w:rsid w:val="00144F0B"/>
    <w:rsid w:val="00152D86"/>
    <w:rsid w:val="001775BC"/>
    <w:rsid w:val="00177E5F"/>
    <w:rsid w:val="00185073"/>
    <w:rsid w:val="001905A5"/>
    <w:rsid w:val="001933CA"/>
    <w:rsid w:val="001A4620"/>
    <w:rsid w:val="001B0D60"/>
    <w:rsid w:val="001E6286"/>
    <w:rsid w:val="001E6F8E"/>
    <w:rsid w:val="001F068A"/>
    <w:rsid w:val="0020711A"/>
    <w:rsid w:val="0022687B"/>
    <w:rsid w:val="00232FCC"/>
    <w:rsid w:val="00270868"/>
    <w:rsid w:val="00273746"/>
    <w:rsid w:val="00290E9C"/>
    <w:rsid w:val="002E638A"/>
    <w:rsid w:val="002E7E02"/>
    <w:rsid w:val="003106E8"/>
    <w:rsid w:val="0031431A"/>
    <w:rsid w:val="0032208C"/>
    <w:rsid w:val="00324BCA"/>
    <w:rsid w:val="00325B9A"/>
    <w:rsid w:val="00390585"/>
    <w:rsid w:val="00394FA3"/>
    <w:rsid w:val="003A2E58"/>
    <w:rsid w:val="003C266A"/>
    <w:rsid w:val="003D7CD6"/>
    <w:rsid w:val="00423955"/>
    <w:rsid w:val="0042539E"/>
    <w:rsid w:val="004254E1"/>
    <w:rsid w:val="00430B75"/>
    <w:rsid w:val="00445FC1"/>
    <w:rsid w:val="00460090"/>
    <w:rsid w:val="0048710A"/>
    <w:rsid w:val="004A7322"/>
    <w:rsid w:val="004D51CD"/>
    <w:rsid w:val="004E0527"/>
    <w:rsid w:val="004F0A9F"/>
    <w:rsid w:val="004F37CB"/>
    <w:rsid w:val="004F6719"/>
    <w:rsid w:val="00506CB3"/>
    <w:rsid w:val="00512788"/>
    <w:rsid w:val="00554E95"/>
    <w:rsid w:val="005623FC"/>
    <w:rsid w:val="005719C2"/>
    <w:rsid w:val="0058478D"/>
    <w:rsid w:val="005A094F"/>
    <w:rsid w:val="005A1660"/>
    <w:rsid w:val="005A7026"/>
    <w:rsid w:val="005B1B21"/>
    <w:rsid w:val="005B4814"/>
    <w:rsid w:val="005D6CBB"/>
    <w:rsid w:val="005E6AA5"/>
    <w:rsid w:val="0062370B"/>
    <w:rsid w:val="00662939"/>
    <w:rsid w:val="00664356"/>
    <w:rsid w:val="0067017F"/>
    <w:rsid w:val="0068662D"/>
    <w:rsid w:val="00687202"/>
    <w:rsid w:val="00692370"/>
    <w:rsid w:val="00697AFF"/>
    <w:rsid w:val="006D55ED"/>
    <w:rsid w:val="006F0958"/>
    <w:rsid w:val="00720B53"/>
    <w:rsid w:val="00730584"/>
    <w:rsid w:val="00737F00"/>
    <w:rsid w:val="00766690"/>
    <w:rsid w:val="00766FD6"/>
    <w:rsid w:val="007744BD"/>
    <w:rsid w:val="007760B2"/>
    <w:rsid w:val="007B4684"/>
    <w:rsid w:val="007E622E"/>
    <w:rsid w:val="007F4CAF"/>
    <w:rsid w:val="007F6CD5"/>
    <w:rsid w:val="0081023C"/>
    <w:rsid w:val="00817039"/>
    <w:rsid w:val="0081747D"/>
    <w:rsid w:val="00830ED2"/>
    <w:rsid w:val="008544E4"/>
    <w:rsid w:val="008601D3"/>
    <w:rsid w:val="00865C1E"/>
    <w:rsid w:val="00872AA5"/>
    <w:rsid w:val="008A335E"/>
    <w:rsid w:val="008B223A"/>
    <w:rsid w:val="008E30E3"/>
    <w:rsid w:val="00904775"/>
    <w:rsid w:val="00921E7E"/>
    <w:rsid w:val="009636A9"/>
    <w:rsid w:val="009B2103"/>
    <w:rsid w:val="009B4D25"/>
    <w:rsid w:val="009E2389"/>
    <w:rsid w:val="00A028CF"/>
    <w:rsid w:val="00A13184"/>
    <w:rsid w:val="00A21B86"/>
    <w:rsid w:val="00A410FA"/>
    <w:rsid w:val="00A75AA4"/>
    <w:rsid w:val="00A87AD7"/>
    <w:rsid w:val="00AD047A"/>
    <w:rsid w:val="00AD1AE7"/>
    <w:rsid w:val="00AF22BA"/>
    <w:rsid w:val="00B11418"/>
    <w:rsid w:val="00B348D6"/>
    <w:rsid w:val="00B57773"/>
    <w:rsid w:val="00B873BA"/>
    <w:rsid w:val="00BA149B"/>
    <w:rsid w:val="00BB5C96"/>
    <w:rsid w:val="00BC797E"/>
    <w:rsid w:val="00BE160B"/>
    <w:rsid w:val="00BF5B33"/>
    <w:rsid w:val="00BF6688"/>
    <w:rsid w:val="00BF71FD"/>
    <w:rsid w:val="00C00ABD"/>
    <w:rsid w:val="00C04BF2"/>
    <w:rsid w:val="00C07181"/>
    <w:rsid w:val="00C11369"/>
    <w:rsid w:val="00C2556C"/>
    <w:rsid w:val="00C31F06"/>
    <w:rsid w:val="00C4222E"/>
    <w:rsid w:val="00C4693A"/>
    <w:rsid w:val="00C47AEF"/>
    <w:rsid w:val="00C53E96"/>
    <w:rsid w:val="00C657E9"/>
    <w:rsid w:val="00C82EEF"/>
    <w:rsid w:val="00CA13F4"/>
    <w:rsid w:val="00CB098A"/>
    <w:rsid w:val="00CD142F"/>
    <w:rsid w:val="00CE05EC"/>
    <w:rsid w:val="00D135AE"/>
    <w:rsid w:val="00D13875"/>
    <w:rsid w:val="00D229A2"/>
    <w:rsid w:val="00D369F6"/>
    <w:rsid w:val="00D3724B"/>
    <w:rsid w:val="00D620D8"/>
    <w:rsid w:val="00D772D8"/>
    <w:rsid w:val="00D80E72"/>
    <w:rsid w:val="00D87463"/>
    <w:rsid w:val="00D87A0C"/>
    <w:rsid w:val="00D905C4"/>
    <w:rsid w:val="00D92065"/>
    <w:rsid w:val="00DA1466"/>
    <w:rsid w:val="00DA469B"/>
    <w:rsid w:val="00DD06D7"/>
    <w:rsid w:val="00DD1834"/>
    <w:rsid w:val="00DD3F8D"/>
    <w:rsid w:val="00DE0406"/>
    <w:rsid w:val="00E0624A"/>
    <w:rsid w:val="00E3036F"/>
    <w:rsid w:val="00E47D82"/>
    <w:rsid w:val="00E7580B"/>
    <w:rsid w:val="00E83F51"/>
    <w:rsid w:val="00EB7D12"/>
    <w:rsid w:val="00EF09E3"/>
    <w:rsid w:val="00F05349"/>
    <w:rsid w:val="00F0555A"/>
    <w:rsid w:val="00F2238D"/>
    <w:rsid w:val="00F502BA"/>
    <w:rsid w:val="00F5258D"/>
    <w:rsid w:val="00F94BBD"/>
    <w:rsid w:val="00FC0F2C"/>
    <w:rsid w:val="00FC1269"/>
    <w:rsid w:val="00FD5825"/>
    <w:rsid w:val="00FD6423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0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20D8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0D8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620D8"/>
    <w:rPr>
      <w:rFonts w:ascii="Times New Roman" w:hAnsi="Times New Roman" w:cs="Times New Roman"/>
      <w:b/>
      <w:i/>
      <w:sz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620D8"/>
    <w:rPr>
      <w:rFonts w:ascii="Times New Roman" w:hAnsi="Times New Roman" w:cs="Times New Roman"/>
      <w:sz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20D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20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rsid w:val="00D620D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20D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BA149B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A149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BA14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E6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6AA5"/>
    <w:rPr>
      <w:rFonts w:ascii="Times New Roman" w:hAnsi="Times New Roman" w:cs="Times New Roman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021FD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1F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21FDB"/>
    <w:rPr>
      <w:rFonts w:ascii="Times New Roman" w:hAnsi="Times New Roman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F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FDB"/>
    <w:rPr>
      <w:rFonts w:ascii="Times New Roman" w:hAnsi="Times New Roman" w:cs="Times New Roman"/>
      <w:b/>
      <w:lang w:eastAsia="ar-SA" w:bidi="ar-SA"/>
    </w:rPr>
  </w:style>
  <w:style w:type="paragraph" w:customStyle="1" w:styleId="ListParagraph1">
    <w:name w:val="List Paragraph1"/>
    <w:basedOn w:val="Normalny"/>
    <w:uiPriority w:val="99"/>
    <w:rsid w:val="001B0D60"/>
    <w:pPr>
      <w:suppressAutoHyphens w:val="0"/>
      <w:ind w:left="708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0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20D8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0D8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620D8"/>
    <w:rPr>
      <w:rFonts w:ascii="Times New Roman" w:hAnsi="Times New Roman" w:cs="Times New Roman"/>
      <w:b/>
      <w:i/>
      <w:sz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620D8"/>
    <w:rPr>
      <w:rFonts w:ascii="Times New Roman" w:hAnsi="Times New Roman" w:cs="Times New Roman"/>
      <w:sz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20D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20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rsid w:val="00D620D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20D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BA149B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A149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BA14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E6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6AA5"/>
    <w:rPr>
      <w:rFonts w:ascii="Times New Roman" w:hAnsi="Times New Roman" w:cs="Times New Roman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021FD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1F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21FDB"/>
    <w:rPr>
      <w:rFonts w:ascii="Times New Roman" w:hAnsi="Times New Roman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F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FDB"/>
    <w:rPr>
      <w:rFonts w:ascii="Times New Roman" w:hAnsi="Times New Roman" w:cs="Times New Roman"/>
      <w:b/>
      <w:lang w:eastAsia="ar-SA" w:bidi="ar-SA"/>
    </w:rPr>
  </w:style>
  <w:style w:type="paragraph" w:customStyle="1" w:styleId="ListParagraph1">
    <w:name w:val="List Paragraph1"/>
    <w:basedOn w:val="Normalny"/>
    <w:uiPriority w:val="99"/>
    <w:rsid w:val="001B0D60"/>
    <w:pPr>
      <w:suppressAutoHyphens w:val="0"/>
      <w:ind w:left="70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część II</vt:lpstr>
    </vt:vector>
  </TitlesOfParts>
  <Company>Microsoft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część II</dc:title>
  <dc:creator>Katarzyna Zaczeniuk</dc:creator>
  <cp:lastModifiedBy>ROMEK</cp:lastModifiedBy>
  <cp:revision>2</cp:revision>
  <cp:lastPrinted>2017-03-23T08:07:00Z</cp:lastPrinted>
  <dcterms:created xsi:type="dcterms:W3CDTF">2017-04-10T17:39:00Z</dcterms:created>
  <dcterms:modified xsi:type="dcterms:W3CDTF">2017-04-10T17:39:00Z</dcterms:modified>
</cp:coreProperties>
</file>