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76" w:rsidRPr="00576376" w:rsidRDefault="00A6203A" w:rsidP="00A6203A">
      <w:pPr>
        <w:pStyle w:val="Tytu"/>
        <w:spacing w:line="276" w:lineRule="auto"/>
        <w:ind w:firstLine="0"/>
        <w:rPr>
          <w:rFonts w:cs="Arial"/>
          <w:lang w:val="de-DE"/>
        </w:rPr>
      </w:pPr>
      <w:r>
        <w:rPr>
          <w:rFonts w:cs="Arial"/>
          <w:noProof/>
          <w:spacing w:val="60"/>
          <w:position w:val="3"/>
          <w:sz w:val="24"/>
          <w:szCs w:val="24"/>
          <w:lang w:eastAsia="pl-PL"/>
        </w:rPr>
        <w:drawing>
          <wp:inline distT="0" distB="0" distL="0" distR="0">
            <wp:extent cx="5755005" cy="12782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376" w:rsidRPr="006C2EC7" w:rsidRDefault="00576376" w:rsidP="006C2EC7">
      <w:pPr>
        <w:autoSpaceDE w:val="0"/>
        <w:autoSpaceDN w:val="0"/>
        <w:adjustRightInd w:val="0"/>
        <w:spacing w:line="276" w:lineRule="auto"/>
        <w:ind w:left="7788"/>
        <w:jc w:val="both"/>
        <w:rPr>
          <w:rFonts w:ascii="Arial" w:eastAsia="Calibri" w:hAnsi="Arial" w:cs="Arial"/>
          <w:b/>
          <w:bCs/>
          <w:color w:val="000000"/>
        </w:rPr>
      </w:pPr>
      <w:r w:rsidRPr="006C2EC7">
        <w:rPr>
          <w:rFonts w:ascii="Arial" w:eastAsia="Calibri" w:hAnsi="Arial" w:cs="Arial"/>
          <w:b/>
          <w:bCs/>
          <w:color w:val="000000"/>
        </w:rPr>
        <w:t xml:space="preserve">Załącznik nr </w:t>
      </w:r>
      <w:r w:rsidR="002B2B0B">
        <w:rPr>
          <w:rFonts w:ascii="Arial" w:eastAsia="Calibri" w:hAnsi="Arial" w:cs="Arial"/>
          <w:b/>
          <w:bCs/>
          <w:color w:val="000000"/>
        </w:rPr>
        <w:t>2</w:t>
      </w:r>
      <w:r w:rsidRPr="006C2EC7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576376" w:rsidRPr="00576376" w:rsidRDefault="00576376" w:rsidP="00576376">
      <w:pPr>
        <w:autoSpaceDE w:val="0"/>
        <w:autoSpaceDN w:val="0"/>
        <w:adjustRightInd w:val="0"/>
        <w:spacing w:line="276" w:lineRule="auto"/>
        <w:ind w:left="6749"/>
        <w:jc w:val="both"/>
        <w:rPr>
          <w:rFonts w:ascii="Arial" w:eastAsia="Calibri" w:hAnsi="Arial" w:cs="Arial"/>
          <w:color w:val="000000"/>
        </w:rPr>
      </w:pPr>
    </w:p>
    <w:p w:rsidR="00576376" w:rsidRPr="00576376" w:rsidRDefault="00576376" w:rsidP="00576376">
      <w:pPr>
        <w:spacing w:line="276" w:lineRule="auto"/>
        <w:jc w:val="center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 xml:space="preserve">WZÓR UMOWY </w:t>
      </w:r>
    </w:p>
    <w:p w:rsidR="00576376" w:rsidRPr="00576376" w:rsidRDefault="00576376" w:rsidP="00576376">
      <w:pPr>
        <w:spacing w:line="276" w:lineRule="auto"/>
        <w:jc w:val="center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Umowa nr ……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zawarta w dniu ………………202</w:t>
      </w:r>
      <w:r w:rsidR="005C5AB6">
        <w:rPr>
          <w:rFonts w:ascii="Arial" w:eastAsia="Calibri" w:hAnsi="Arial" w:cs="Arial"/>
          <w:bCs/>
        </w:rPr>
        <w:t>4</w:t>
      </w:r>
      <w:r w:rsidRPr="00576376">
        <w:rPr>
          <w:rFonts w:ascii="Arial" w:eastAsia="Calibri" w:hAnsi="Arial" w:cs="Arial"/>
          <w:bCs/>
        </w:rPr>
        <w:t xml:space="preserve"> r. w Białymstoku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pomiędzy: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POLSKIM TOWARZYSTWEM OCHRONY PTAKÓW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 xml:space="preserve">z siedzibą w Białowieży 17-230, ul. Mostowa 25, 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 xml:space="preserve">adres do korespondencji: </w:t>
      </w:r>
      <w:r w:rsidR="00D025DC" w:rsidRPr="00D025DC">
        <w:rPr>
          <w:rFonts w:ascii="Arial" w:eastAsia="Calibri" w:hAnsi="Arial" w:cs="Arial"/>
          <w:bCs/>
        </w:rPr>
        <w:t>Sekretariat PTOP ul. Ciepła 17, 15-471 Białystok</w:t>
      </w:r>
      <w:r w:rsidR="00D025DC">
        <w:rPr>
          <w:rFonts w:ascii="Arial" w:eastAsia="Calibri" w:hAnsi="Arial" w:cs="Arial"/>
          <w:bCs/>
        </w:rPr>
        <w:t>,</w:t>
      </w:r>
      <w:r w:rsidR="00D025DC" w:rsidRPr="00D025DC">
        <w:rPr>
          <w:rFonts w:ascii="Arial" w:eastAsia="Calibri" w:hAnsi="Arial" w:cs="Arial"/>
          <w:bCs/>
        </w:rPr>
        <w:t xml:space="preserve"> </w:t>
      </w:r>
      <w:r w:rsidRPr="00576376">
        <w:rPr>
          <w:rFonts w:ascii="Arial" w:eastAsia="Calibri" w:hAnsi="Arial" w:cs="Arial"/>
          <w:bCs/>
        </w:rPr>
        <w:t>NIP: 543-11-81-345, REGON 050040006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 xml:space="preserve">reprezentowanym przez: 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•</w:t>
      </w:r>
      <w:r w:rsidRPr="00576376">
        <w:rPr>
          <w:rFonts w:ascii="Arial" w:eastAsia="Calibri" w:hAnsi="Arial" w:cs="Arial"/>
          <w:bCs/>
        </w:rPr>
        <w:tab/>
        <w:t>……………………………………………….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•</w:t>
      </w:r>
      <w:r w:rsidRPr="00576376">
        <w:rPr>
          <w:rFonts w:ascii="Arial" w:eastAsia="Calibri" w:hAnsi="Arial" w:cs="Arial"/>
          <w:bCs/>
        </w:rPr>
        <w:tab/>
        <w:t>……………………………………………….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zwanym dalej w treści umowy „Zamawiającym”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a: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……………………………………………………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……………………………………………………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……………………………………………………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  <w:r w:rsidRPr="00576376">
        <w:rPr>
          <w:rFonts w:ascii="Arial" w:eastAsia="Calibri" w:hAnsi="Arial" w:cs="Arial"/>
          <w:bCs/>
        </w:rPr>
        <w:t>zwanym w treści umowy „Wykonawcą”</w:t>
      </w: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576376" w:rsidRPr="00576376" w:rsidRDefault="00576376" w:rsidP="00576376">
      <w:pPr>
        <w:spacing w:line="276" w:lineRule="auto"/>
        <w:jc w:val="both"/>
        <w:rPr>
          <w:rFonts w:ascii="Arial" w:eastAsia="Calibri" w:hAnsi="Arial" w:cs="Arial"/>
          <w:bCs/>
        </w:rPr>
      </w:pPr>
    </w:p>
    <w:p w:rsidR="00576376" w:rsidRPr="00576376" w:rsidRDefault="00576376" w:rsidP="0057637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576376">
        <w:rPr>
          <w:rFonts w:ascii="Arial" w:eastAsia="Calibri" w:hAnsi="Arial" w:cs="Arial"/>
          <w:bCs/>
        </w:rPr>
        <w:t xml:space="preserve">W wyniku rozstrzygnięcia zapytania ofertowego nr </w:t>
      </w:r>
      <w:r w:rsidR="00F32663" w:rsidRPr="00F32663">
        <w:rPr>
          <w:rFonts w:ascii="Arial" w:eastAsia="Calibri" w:hAnsi="Arial" w:cs="Arial"/>
          <w:bCs/>
        </w:rPr>
        <w:t>01/Kulik/2024</w:t>
      </w:r>
      <w:r w:rsidR="00F32663">
        <w:rPr>
          <w:rFonts w:ascii="Arial" w:eastAsia="Calibri" w:hAnsi="Arial" w:cs="Arial"/>
          <w:bCs/>
        </w:rPr>
        <w:t xml:space="preserve"> </w:t>
      </w:r>
      <w:r w:rsidRPr="00576376">
        <w:rPr>
          <w:rFonts w:ascii="Arial" w:eastAsia="Calibri" w:hAnsi="Arial" w:cs="Arial"/>
          <w:bCs/>
        </w:rPr>
        <w:t>prowadzonego w oparciu o zapisy Regulaminu udzielania zamówień przez Polskie Towarzystwo Ochrony Ptaków</w:t>
      </w:r>
      <w:r w:rsidRPr="00576376">
        <w:rPr>
          <w:rFonts w:ascii="Arial" w:eastAsia="Calibri" w:hAnsi="Arial" w:cs="Arial"/>
        </w:rPr>
        <w:t xml:space="preserve"> w</w:t>
      </w:r>
      <w:r w:rsidR="005418E2">
        <w:rPr>
          <w:rFonts w:ascii="Arial" w:eastAsia="Calibri" w:hAnsi="Arial" w:cs="Arial"/>
        </w:rPr>
        <w:t> </w:t>
      </w:r>
      <w:r w:rsidRPr="00576376">
        <w:rPr>
          <w:rFonts w:ascii="Arial" w:eastAsia="Calibri" w:hAnsi="Arial" w:cs="Arial"/>
        </w:rPr>
        <w:t>związku z realizacją zadania będącego częścią projektu:</w:t>
      </w:r>
    </w:p>
    <w:p w:rsidR="00576376" w:rsidRPr="00576376" w:rsidRDefault="00576376" w:rsidP="0057637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</w:p>
    <w:p w:rsidR="00576376" w:rsidRDefault="00F32663" w:rsidP="0057637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F32663">
        <w:rPr>
          <w:rFonts w:ascii="Arial" w:eastAsia="Calibri" w:hAnsi="Arial" w:cs="Arial"/>
        </w:rPr>
        <w:t xml:space="preserve">„Kulik WIELKI zagrożony. Ochrona kulika wielkiego </w:t>
      </w:r>
      <w:proofErr w:type="spellStart"/>
      <w:r w:rsidRPr="00F32663">
        <w:rPr>
          <w:rFonts w:ascii="Arial" w:eastAsia="Calibri" w:hAnsi="Arial" w:cs="Arial"/>
          <w:i/>
        </w:rPr>
        <w:t>Numenius</w:t>
      </w:r>
      <w:proofErr w:type="spellEnd"/>
      <w:r w:rsidRPr="00F32663">
        <w:rPr>
          <w:rFonts w:ascii="Arial" w:eastAsia="Calibri" w:hAnsi="Arial" w:cs="Arial"/>
          <w:i/>
        </w:rPr>
        <w:t xml:space="preserve"> </w:t>
      </w:r>
      <w:proofErr w:type="spellStart"/>
      <w:r w:rsidRPr="00F32663">
        <w:rPr>
          <w:rFonts w:ascii="Arial" w:eastAsia="Calibri" w:hAnsi="Arial" w:cs="Arial"/>
          <w:i/>
        </w:rPr>
        <w:t>arquata</w:t>
      </w:r>
      <w:proofErr w:type="spellEnd"/>
      <w:r w:rsidRPr="00F32663">
        <w:rPr>
          <w:rFonts w:ascii="Arial" w:eastAsia="Calibri" w:hAnsi="Arial" w:cs="Arial"/>
        </w:rPr>
        <w:t xml:space="preserve"> w Polsce” nr 101147995  LIFE23-NAT-PL-LIFEkulikPL współfinansowanego przez Unię Europejską ze środków Funduszu LIFE </w:t>
      </w:r>
      <w:r w:rsidR="00576376" w:rsidRPr="00576376">
        <w:rPr>
          <w:rFonts w:ascii="Arial" w:eastAsia="Calibri" w:hAnsi="Arial" w:cs="Arial"/>
          <w:bCs/>
        </w:rPr>
        <w:t>została zawarta umowa następującej treści:</w:t>
      </w:r>
    </w:p>
    <w:p w:rsidR="00791641" w:rsidRDefault="00791641" w:rsidP="0057637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1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PRZEDMIOT UMOWY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>Przedmiotem umowy jest dostawa fabrycznie nowego</w:t>
      </w:r>
      <w:r w:rsidR="00187634">
        <w:rPr>
          <w:rFonts w:ascii="Arial" w:eastAsia="Calibri" w:hAnsi="Arial" w:cs="Arial"/>
          <w:bCs/>
        </w:rPr>
        <w:t xml:space="preserve"> </w:t>
      </w:r>
      <w:r w:rsidR="00187634" w:rsidRPr="00187634">
        <w:rPr>
          <w:rFonts w:ascii="Arial" w:eastAsia="Calibri" w:hAnsi="Arial" w:cs="Arial"/>
          <w:bCs/>
        </w:rPr>
        <w:t>SAMOCHODU OSOBOWEGO TYPU SUV Z NAPĘDEM 4X4 Z SILNIKIEM HYBRYDOWYM</w:t>
      </w:r>
      <w:r w:rsidRPr="00791641">
        <w:rPr>
          <w:rFonts w:ascii="Arial" w:eastAsia="Calibri" w:hAnsi="Arial" w:cs="Arial"/>
          <w:bCs/>
        </w:rPr>
        <w:t xml:space="preserve">: producent …………………, model …………………………………, rok produkcji ………… </w:t>
      </w:r>
      <w:r w:rsidRPr="00035E46">
        <w:rPr>
          <w:rFonts w:ascii="Arial" w:hAnsi="Arial" w:cs="Arial"/>
          <w:shd w:val="clear" w:color="auto" w:fill="FFFFFF"/>
        </w:rPr>
        <w:t>w dowolnym miejscu na terenie Rzeczpospolitej Polskiej, wskazanym przez Wykonawcę</w:t>
      </w:r>
      <w:r>
        <w:rPr>
          <w:rFonts w:ascii="Arial" w:hAnsi="Arial" w:cs="Arial"/>
          <w:shd w:val="clear" w:color="auto" w:fill="FFFFFF"/>
        </w:rPr>
        <w:t>,</w:t>
      </w:r>
      <w:r w:rsidRPr="00791641">
        <w:rPr>
          <w:rFonts w:ascii="Arial" w:eastAsia="Calibri" w:hAnsi="Arial" w:cs="Arial"/>
          <w:bCs/>
        </w:rPr>
        <w:t xml:space="preserve"> dalej zwane</w:t>
      </w:r>
      <w:r w:rsidR="00606212">
        <w:rPr>
          <w:rFonts w:ascii="Arial" w:eastAsia="Calibri" w:hAnsi="Arial" w:cs="Arial"/>
          <w:bCs/>
        </w:rPr>
        <w:t>go</w:t>
      </w:r>
      <w:r w:rsidRPr="00791641">
        <w:rPr>
          <w:rFonts w:ascii="Arial" w:eastAsia="Calibri" w:hAnsi="Arial" w:cs="Arial"/>
          <w:bCs/>
        </w:rPr>
        <w:t xml:space="preserve"> „pojazdem”.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lastRenderedPageBreak/>
        <w:t>2.</w:t>
      </w:r>
      <w:r w:rsidRPr="00791641">
        <w:rPr>
          <w:rFonts w:ascii="Arial" w:eastAsia="Calibri" w:hAnsi="Arial" w:cs="Arial"/>
          <w:bCs/>
        </w:rPr>
        <w:tab/>
        <w:t>Szczegółowy opis przedmiotu umowy zawiera zapytanie ofertowe i oferta Wykonawcy stanowiące integralną część niniejszej umowy.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3.</w:t>
      </w:r>
      <w:r w:rsidRPr="00791641">
        <w:rPr>
          <w:rFonts w:ascii="Arial" w:eastAsia="Calibri" w:hAnsi="Arial" w:cs="Arial"/>
          <w:bCs/>
        </w:rPr>
        <w:tab/>
        <w:t>Zamawiający zleca, a Wykonawca zobowiązuje się do wykonania przedmiotu umowy.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4.</w:t>
      </w:r>
      <w:r w:rsidRPr="00791641">
        <w:rPr>
          <w:rFonts w:ascii="Arial" w:eastAsia="Calibri" w:hAnsi="Arial" w:cs="Arial"/>
          <w:bCs/>
        </w:rPr>
        <w:tab/>
        <w:t xml:space="preserve">Wykonawca w dniu odbioru pojazdu dostarczy jego dokumentację w języku polskim, która obejmuje: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1)</w:t>
      </w:r>
      <w:r w:rsidRPr="00791641">
        <w:rPr>
          <w:rFonts w:ascii="Arial" w:eastAsia="Calibri" w:hAnsi="Arial" w:cs="Arial"/>
          <w:bCs/>
        </w:rPr>
        <w:tab/>
        <w:t xml:space="preserve">Dokumentację techniczno-ruchową pojazdu;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2)</w:t>
      </w:r>
      <w:r w:rsidRPr="00791641">
        <w:rPr>
          <w:rFonts w:ascii="Arial" w:eastAsia="Calibri" w:hAnsi="Arial" w:cs="Arial"/>
          <w:bCs/>
        </w:rPr>
        <w:tab/>
        <w:t xml:space="preserve">Parametry techniczne pojazdu;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3)</w:t>
      </w:r>
      <w:r w:rsidRPr="00791641">
        <w:rPr>
          <w:rFonts w:ascii="Arial" w:eastAsia="Calibri" w:hAnsi="Arial" w:cs="Arial"/>
          <w:bCs/>
        </w:rPr>
        <w:tab/>
        <w:t>Instrukcje obsługi i konserwacji pojazdu i urządzeń towarzyszących;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4)</w:t>
      </w:r>
      <w:r w:rsidRPr="00791641">
        <w:rPr>
          <w:rFonts w:ascii="Arial" w:eastAsia="Calibri" w:hAnsi="Arial" w:cs="Arial"/>
          <w:bCs/>
        </w:rPr>
        <w:tab/>
        <w:t>Książkę gwarancyjną wraz ze szczegółowymi warunkami gwarancji i serwisu;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5)</w:t>
      </w:r>
      <w:r w:rsidRPr="00791641">
        <w:rPr>
          <w:rFonts w:ascii="Arial" w:eastAsia="Calibri" w:hAnsi="Arial" w:cs="Arial"/>
          <w:bCs/>
        </w:rPr>
        <w:tab/>
        <w:t xml:space="preserve">Książkę przeglądów serwisowych z harmonogram przeglądów okresowych wymaganych przez wykonawcę i przepisy obowiązującego w tej materii prawa;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6)</w:t>
      </w:r>
      <w:r w:rsidRPr="00791641">
        <w:rPr>
          <w:rFonts w:ascii="Arial" w:eastAsia="Calibri" w:hAnsi="Arial" w:cs="Arial"/>
          <w:bCs/>
        </w:rPr>
        <w:tab/>
        <w:t xml:space="preserve">Katalog standardowych czasów napraw;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7)</w:t>
      </w:r>
      <w:r w:rsidRPr="00791641">
        <w:rPr>
          <w:rFonts w:ascii="Arial" w:eastAsia="Calibri" w:hAnsi="Arial" w:cs="Arial"/>
          <w:bCs/>
        </w:rPr>
        <w:tab/>
        <w:t xml:space="preserve"> Świadectwo homologacji;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8)</w:t>
      </w:r>
      <w:r w:rsidRPr="00791641">
        <w:rPr>
          <w:rFonts w:ascii="Arial" w:eastAsia="Calibri" w:hAnsi="Arial" w:cs="Arial"/>
          <w:bCs/>
        </w:rPr>
        <w:tab/>
        <w:t xml:space="preserve">Deklarację zgodności WE (oznakowanie CE), lub inne równoważne,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9)</w:t>
      </w:r>
      <w:r w:rsidRPr="00791641">
        <w:rPr>
          <w:rFonts w:ascii="Arial" w:eastAsia="Calibri" w:hAnsi="Arial" w:cs="Arial"/>
          <w:bCs/>
        </w:rPr>
        <w:tab/>
        <w:t>Komplet kluczy i pilotów w liczbie dostarczonej przez producenta (nie mniej niż 2 szt.).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5.</w:t>
      </w:r>
      <w:r w:rsidRPr="00791641">
        <w:rPr>
          <w:rFonts w:ascii="Arial" w:eastAsia="Calibri" w:hAnsi="Arial" w:cs="Arial"/>
          <w:bCs/>
        </w:rPr>
        <w:tab/>
        <w:t>Wykonawca oświadcza, że posiada kwalifikacje i potencjał niezbędne do wykonania przedmiotu umowy.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791641" w:rsidRPr="00791641" w:rsidRDefault="00791641" w:rsidP="0060621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2</w:t>
      </w:r>
    </w:p>
    <w:p w:rsidR="00791641" w:rsidRPr="00791641" w:rsidRDefault="00791641" w:rsidP="0060621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TERMIN REALIZACJI UMOWY</w:t>
      </w:r>
    </w:p>
    <w:p w:rsidR="00791641" w:rsidRPr="00791641" w:rsidRDefault="00791641" w:rsidP="0060621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Termin realizacji umowy: ……………………………..</w:t>
      </w:r>
      <w:r w:rsidR="00606212">
        <w:rPr>
          <w:rFonts w:ascii="Arial" w:eastAsia="Arial" w:hAnsi="Arial" w:cs="Arial"/>
        </w:rPr>
        <w:t>…………………. (zgodnie z ofertą Wykonawcy)</w:t>
      </w:r>
      <w:r w:rsidR="00606212" w:rsidRPr="00576376">
        <w:rPr>
          <w:rFonts w:ascii="Arial" w:eastAsia="Arial" w:hAnsi="Arial" w:cs="Arial"/>
        </w:rPr>
        <w:t>.</w:t>
      </w:r>
    </w:p>
    <w:p w:rsidR="00791641" w:rsidRPr="00791641" w:rsidRDefault="00791641" w:rsidP="0060621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3</w:t>
      </w:r>
    </w:p>
    <w:p w:rsidR="00791641" w:rsidRPr="00791641" w:rsidRDefault="00791641" w:rsidP="0060621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ODBIÓR PRZEDMIOTU UMOWY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Odbiór pojazdu obejmuje: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1)</w:t>
      </w:r>
      <w:r w:rsidRPr="00791641">
        <w:rPr>
          <w:rFonts w:ascii="Arial" w:eastAsia="Calibri" w:hAnsi="Arial" w:cs="Arial"/>
          <w:bCs/>
        </w:rPr>
        <w:tab/>
        <w:t xml:space="preserve">sprawdzenie zgodności z opisem przedmiotu zamówienia określonym w zapytaniu ofertowym oraz zgodności zaoferowanych warunków technicznych, eksploatacyjnych i wyposażenia,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2)</w:t>
      </w:r>
      <w:r w:rsidRPr="00791641">
        <w:rPr>
          <w:rFonts w:ascii="Arial" w:eastAsia="Calibri" w:hAnsi="Arial" w:cs="Arial"/>
          <w:bCs/>
        </w:rPr>
        <w:tab/>
        <w:t>sprawdzenie dokumentacji technicznej, dokumentów gwarancyjnych.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2.</w:t>
      </w:r>
      <w:r w:rsidRPr="00791641">
        <w:rPr>
          <w:rFonts w:ascii="Arial" w:eastAsia="Calibri" w:hAnsi="Arial" w:cs="Arial"/>
          <w:bCs/>
        </w:rPr>
        <w:tab/>
        <w:t>Potwierdzeniem dokonania odbioru będzie protokół zdawczo-odbiorczy podpisany bez uwag i zastrzeżeń przez Zamawiającego i Wykonawcę, do którego dołączone będą dokumenty wymienione w § 1 ust. 4. Protokół zdawczo-odbiorczy, w którym będzie potwierdzone m.in. przeprowadzenie szkolenia, stanowi podstawę wystawienia faktury.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3.</w:t>
      </w:r>
      <w:r w:rsidRPr="00791641">
        <w:rPr>
          <w:rFonts w:ascii="Arial" w:eastAsia="Calibri" w:hAnsi="Arial" w:cs="Arial"/>
          <w:bCs/>
        </w:rPr>
        <w:tab/>
        <w:t>W przypadku zgłoszenia przez Zamawiającego zastrzeżeń lub wad, Wykonawca stosownie do okoliczności usunie wady lub usterki lub dostarczy nowy, wolny od wad przedmiot umowy w terminie wskazanym przez Zamawiającego, co zostanie potwierdzone protokołem odbioru.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4.</w:t>
      </w:r>
      <w:r w:rsidRPr="00791641">
        <w:rPr>
          <w:rFonts w:ascii="Arial" w:eastAsia="Calibri" w:hAnsi="Arial" w:cs="Arial"/>
          <w:bCs/>
        </w:rPr>
        <w:tab/>
        <w:t>Niespełnienie przez Wykonawcę postanowień ust. 3, lub niedotrzymanie określonych na jego podstawie terminów będzie równoznaczne z nienależytym wykonaniem umowy przez Wykonawcę.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5.</w:t>
      </w:r>
      <w:r w:rsidRPr="00791641">
        <w:rPr>
          <w:rFonts w:ascii="Arial" w:eastAsia="Calibri" w:hAnsi="Arial" w:cs="Arial"/>
          <w:bCs/>
        </w:rPr>
        <w:tab/>
        <w:t>Osobami upoważnionymi do reprezentacji stron przy realizacji umowy są: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 xml:space="preserve">po stronie Zamawiającego: </w:t>
      </w:r>
      <w:r w:rsidR="00EF12D1">
        <w:rPr>
          <w:rFonts w:ascii="Arial" w:eastAsia="Calibri" w:hAnsi="Arial" w:cs="Arial"/>
          <w:b/>
          <w:bCs/>
        </w:rPr>
        <w:t>Edyta Kapowicz</w:t>
      </w:r>
      <w:r w:rsidRPr="00791641">
        <w:rPr>
          <w:rFonts w:ascii="Arial" w:eastAsia="Calibri" w:hAnsi="Arial" w:cs="Arial"/>
          <w:bCs/>
        </w:rPr>
        <w:t xml:space="preserve"> e-mail: </w:t>
      </w:r>
      <w:r w:rsidR="00D95201">
        <w:rPr>
          <w:rFonts w:ascii="Arial" w:eastAsia="Calibri" w:hAnsi="Arial" w:cs="Arial"/>
          <w:bCs/>
        </w:rPr>
        <w:t>sekretariat</w:t>
      </w:r>
      <w:r w:rsidR="00606212">
        <w:rPr>
          <w:rFonts w:ascii="Arial" w:eastAsia="Calibri" w:hAnsi="Arial" w:cs="Arial"/>
          <w:bCs/>
        </w:rPr>
        <w:t>@ptop.org.pl</w:t>
      </w:r>
      <w:r w:rsidRPr="00791641">
        <w:rPr>
          <w:rFonts w:ascii="Arial" w:eastAsia="Calibri" w:hAnsi="Arial" w:cs="Arial"/>
          <w:bCs/>
        </w:rPr>
        <w:t xml:space="preserve"> Tel. </w:t>
      </w:r>
      <w:r w:rsidR="00EF12D1">
        <w:rPr>
          <w:rFonts w:ascii="Arial" w:eastAsia="Calibri" w:hAnsi="Arial" w:cs="Arial"/>
          <w:bCs/>
        </w:rPr>
        <w:lastRenderedPageBreak/>
        <w:t>509219731</w:t>
      </w:r>
      <w:r w:rsidR="000E5EDF">
        <w:rPr>
          <w:rFonts w:ascii="Arial" w:eastAsia="Calibri" w:hAnsi="Arial" w:cs="Arial"/>
          <w:bCs/>
        </w:rPr>
        <w:t>,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po stronie Wykonawcy: ………………… e-mail: ……………………………. Tel. ………………………….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6.</w:t>
      </w:r>
      <w:r w:rsidRPr="00791641">
        <w:rPr>
          <w:rFonts w:ascii="Arial" w:eastAsia="Calibri" w:hAnsi="Arial" w:cs="Arial"/>
          <w:bCs/>
        </w:rPr>
        <w:tab/>
        <w:t>Osoby wymienione w ust. 5 są uprawnione do uzgadniania form i metod pracy, udzielania koniecznych informacji, podpisywania dokumentów związanych z odbiorem przedmiotu umowy i rozliczeniami, podejmowania innych niezbędnych działań wynikających z niniejszej umowy, koniecznych do prawidłowego wykonywania przedmiotu umowy, zgłaszania ewentualnych wad i usterek.</w:t>
      </w:r>
    </w:p>
    <w:p w:rsidR="00791641" w:rsidRPr="00791641" w:rsidRDefault="00791641" w:rsidP="0018763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4</w:t>
      </w:r>
    </w:p>
    <w:p w:rsidR="00791641" w:rsidRPr="00791641" w:rsidRDefault="00791641" w:rsidP="0018763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CENA I WARUNKI PŁATNOŚCI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Zamawiający zapłaci Wykonawcy zgodnie ze złożoną ofertą wynagrodzenie za dostawę </w:t>
      </w:r>
      <w:r w:rsidR="00187634" w:rsidRPr="00187634">
        <w:rPr>
          <w:rFonts w:ascii="Arial" w:eastAsia="Calibri" w:hAnsi="Arial" w:cs="Arial"/>
          <w:bCs/>
        </w:rPr>
        <w:t xml:space="preserve">SAMOCHODU OSOBOWEGO TYPU SUV Z NAPĘDEM 4X4 Z SILNIKIEM HYBRYDOWYM </w:t>
      </w:r>
      <w:r w:rsidRPr="00791641">
        <w:rPr>
          <w:rFonts w:ascii="Arial" w:eastAsia="Calibri" w:hAnsi="Arial" w:cs="Arial"/>
          <w:bCs/>
        </w:rPr>
        <w:t>cena netto: ................................................zł Cena brutto: ..............................................</w:t>
      </w:r>
      <w:r w:rsidR="00187634">
        <w:rPr>
          <w:rFonts w:ascii="Arial" w:eastAsia="Calibri" w:hAnsi="Arial" w:cs="Arial"/>
          <w:bCs/>
        </w:rPr>
        <w:t xml:space="preserve">.zł, </w:t>
      </w:r>
      <w:r w:rsidRPr="00791641">
        <w:rPr>
          <w:rFonts w:ascii="Arial" w:eastAsia="Calibri" w:hAnsi="Arial" w:cs="Arial"/>
          <w:bCs/>
        </w:rPr>
        <w:t>(słownie:</w:t>
      </w:r>
      <w:r w:rsidR="00187634">
        <w:rPr>
          <w:rFonts w:ascii="Arial" w:eastAsia="Calibri" w:hAnsi="Arial" w:cs="Arial"/>
          <w:bCs/>
        </w:rPr>
        <w:t xml:space="preserve"> </w:t>
      </w:r>
      <w:r w:rsidRPr="00791641">
        <w:rPr>
          <w:rFonts w:ascii="Arial" w:eastAsia="Calibri" w:hAnsi="Arial" w:cs="Arial"/>
          <w:bCs/>
        </w:rPr>
        <w:t xml:space="preserve">................................................................................................) stawka VAT …%, </w:t>
      </w:r>
    </w:p>
    <w:p w:rsidR="00791641" w:rsidRP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2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Wynagrodzenie należne Wykonawcy z tytułu dostawy pojazdu zostanie przekazane przelewem, w terminie do </w:t>
      </w:r>
      <w:r>
        <w:rPr>
          <w:rFonts w:ascii="Arial" w:eastAsia="Calibri" w:hAnsi="Arial" w:cs="Arial"/>
          <w:bCs/>
        </w:rPr>
        <w:t>7</w:t>
      </w:r>
      <w:r w:rsidR="00791641" w:rsidRPr="00791641">
        <w:rPr>
          <w:rFonts w:ascii="Arial" w:eastAsia="Calibri" w:hAnsi="Arial" w:cs="Arial"/>
          <w:bCs/>
        </w:rPr>
        <w:t xml:space="preserve"> dni licząc od daty otrzymania przez Zamawiającego prawidłowo wystawionej faktury VAT, na rachunek bankowy Wykonawcy nr…………………………………………….</w:t>
      </w:r>
    </w:p>
    <w:p w:rsidR="00791641" w:rsidRP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Wynagrodzenie obejmuje wszelkie koszty związane z wykonaniem zamówienia na warunkach niniejszej umowy oraz jest ceną niezmienną do końca realizacji zamówienia. </w:t>
      </w:r>
    </w:p>
    <w:p w:rsidR="00791641" w:rsidRP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4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>Wykonawcy nie przysługuje żadne inne roszczenie o dodatkowe wynagrodzenie, nie przewidziane w Umowie, ani roszczenie o zwrot kosztów poniesionych w związku z wykonaniem Umowy, nie przewidziane w Umowie.</w:t>
      </w:r>
    </w:p>
    <w:p w:rsidR="00791641" w:rsidRP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5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>Wierzytelność przysługująca z tytułu wynagrodzenia Wykonawcy nie może być przedmiotem cesji na jakiekolwiek osoby. Ewentualny przelew wierzytelności jest możliwy za pisemną zgodą Zamawiającego.</w:t>
      </w:r>
    </w:p>
    <w:p w:rsidR="00791641" w:rsidRP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6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Wynagrodzenie należne za poszczególne wykonane przeglądy serwisowe będzie przekazane przelewem w terminie do </w:t>
      </w:r>
      <w:r w:rsidR="00CB65FE">
        <w:rPr>
          <w:rFonts w:ascii="Arial" w:eastAsia="Calibri" w:hAnsi="Arial" w:cs="Arial"/>
          <w:bCs/>
        </w:rPr>
        <w:t>7</w:t>
      </w:r>
      <w:r w:rsidR="00791641" w:rsidRPr="00791641">
        <w:rPr>
          <w:rFonts w:ascii="Arial" w:eastAsia="Calibri" w:hAnsi="Arial" w:cs="Arial"/>
          <w:bCs/>
        </w:rPr>
        <w:t xml:space="preserve"> dni, licząc od daty otrzymania przez Zamawiającego prawidłowo wystawionej faktury VAT.</w:t>
      </w:r>
    </w:p>
    <w:p w:rsidR="00791641" w:rsidRDefault="00187634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7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>Za dzień zapłaty uznaje się dzień obciążenia rachunku Zamawiającego.</w:t>
      </w:r>
    </w:p>
    <w:p w:rsidR="000E5EDF" w:rsidRPr="00791641" w:rsidRDefault="000E5EDF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bookmarkStart w:id="0" w:name="_GoBack"/>
      <w:bookmarkEnd w:id="0"/>
    </w:p>
    <w:p w:rsidR="00791641" w:rsidRPr="00791641" w:rsidRDefault="00CB65FE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§ 5</w:t>
      </w: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GWARANCJA JAKOŚCI</w:t>
      </w:r>
    </w:p>
    <w:p w:rsidR="00CB65FE" w:rsidRPr="00CB65FE" w:rsidRDefault="00791641" w:rsidP="00CB65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Pojazd dostarczony na podstawie Umowy będzie objęty podstawową gwarancją jakości jego producenta. </w:t>
      </w:r>
      <w:r w:rsidR="00CB65FE" w:rsidRPr="00CB65FE">
        <w:rPr>
          <w:rFonts w:ascii="Arial" w:eastAsia="Calibri" w:hAnsi="Arial" w:cs="Arial"/>
          <w:bCs/>
        </w:rPr>
        <w:t>Wykonawca udzieli Zamawiającemu gwarancji na:</w:t>
      </w:r>
    </w:p>
    <w:p w:rsidR="00CB65FE" w:rsidRPr="00CB65FE" w:rsidRDefault="00CB65FE" w:rsidP="00CB65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CB65FE">
        <w:rPr>
          <w:rFonts w:ascii="Arial" w:eastAsia="Calibri" w:hAnsi="Arial" w:cs="Arial"/>
          <w:bCs/>
        </w:rPr>
        <w:t>- mechaniczna pracę pojazdu: ……………………………………….</w:t>
      </w:r>
      <w:r>
        <w:rPr>
          <w:rFonts w:ascii="Arial" w:eastAsia="Calibri" w:hAnsi="Arial" w:cs="Arial"/>
          <w:bCs/>
        </w:rPr>
        <w:t xml:space="preserve"> (zgodnie z ofertą Wykonawcy),</w:t>
      </w:r>
    </w:p>
    <w:p w:rsidR="00CB65FE" w:rsidRPr="00CB65FE" w:rsidRDefault="00CB65FE" w:rsidP="00CB65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CB65FE">
        <w:rPr>
          <w:rFonts w:ascii="Arial" w:eastAsia="Calibri" w:hAnsi="Arial" w:cs="Arial"/>
          <w:bCs/>
        </w:rPr>
        <w:t>- korozję po</w:t>
      </w:r>
      <w:r>
        <w:rPr>
          <w:rFonts w:ascii="Arial" w:eastAsia="Calibri" w:hAnsi="Arial" w:cs="Arial"/>
          <w:bCs/>
        </w:rPr>
        <w:t>wierzchniową lakieru ……………………. (zgodnie z ofertą Wykonawcy),</w:t>
      </w:r>
    </w:p>
    <w:p w:rsidR="00CB65FE" w:rsidRPr="00CB65FE" w:rsidRDefault="00CB65FE" w:rsidP="00CB65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CB65FE">
        <w:rPr>
          <w:rFonts w:ascii="Arial" w:eastAsia="Calibri" w:hAnsi="Arial" w:cs="Arial"/>
          <w:bCs/>
        </w:rPr>
        <w:t>- perforację korozyjną elementów nadwozia ……………………..</w:t>
      </w:r>
      <w:r>
        <w:rPr>
          <w:rFonts w:ascii="Arial" w:eastAsia="Calibri" w:hAnsi="Arial" w:cs="Arial"/>
          <w:bCs/>
        </w:rPr>
        <w:t xml:space="preserve">(zgodnie z ofertą Wykonawcy), </w:t>
      </w:r>
    </w:p>
    <w:p w:rsidR="00791641" w:rsidRPr="00791641" w:rsidRDefault="00CB65FE" w:rsidP="00CB65F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CB65FE">
        <w:rPr>
          <w:rFonts w:ascii="Arial" w:eastAsia="Calibri" w:hAnsi="Arial" w:cs="Arial"/>
          <w:bCs/>
        </w:rPr>
        <w:t>liczonych od daty podpisania bezusterkowego Protokołu Odbioru.</w:t>
      </w:r>
    </w:p>
    <w:p w:rsidR="00791641" w:rsidRPr="00791641" w:rsidRDefault="00CB65FE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2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W okresie gwarancji jakości wszelkie usterki usuwane będą przez Wykonawcę w ramach wynagrodzenia za dostawę pojazdu. </w:t>
      </w:r>
    </w:p>
    <w:p w:rsidR="00791641" w:rsidRPr="00791641" w:rsidRDefault="00CB65FE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3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>Niniejsza umowa stanowi dokument gwarancji jakości, jeżeli Wykonawca nie przedłoży do protokołu odbioru odrębnego dokumentu gwarancji.</w:t>
      </w:r>
    </w:p>
    <w:p w:rsidR="00791641" w:rsidRPr="00791641" w:rsidRDefault="00CB65FE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4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Gwarancją nie są objęte uszkodzenia powstałe na skutek niewłaściwej eksploatacji  w tym mechanicznych, zawinionych przez użytkownika lub powstałych w skutek wypadków. </w:t>
      </w:r>
    </w:p>
    <w:p w:rsidR="00791641" w:rsidRPr="00791641" w:rsidRDefault="00CB65FE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5</w:t>
      </w:r>
      <w:r w:rsidR="00791641" w:rsidRPr="00791641">
        <w:rPr>
          <w:rFonts w:ascii="Arial" w:eastAsia="Calibri" w:hAnsi="Arial" w:cs="Arial"/>
          <w:bCs/>
        </w:rPr>
        <w:t>.</w:t>
      </w:r>
      <w:r w:rsidR="00791641" w:rsidRPr="00791641">
        <w:rPr>
          <w:rFonts w:ascii="Arial" w:eastAsia="Calibri" w:hAnsi="Arial" w:cs="Arial"/>
          <w:bCs/>
        </w:rPr>
        <w:tab/>
        <w:t xml:space="preserve">Udzielenie przez Wykonawcę gwarancji jakości na dostarczoną maszynę nie wyłącza możliwości wykorzystania przez Zamawiającego uprawnień z tytułu rękojmi za wady przedmiotu umowy. </w:t>
      </w: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7</w:t>
      </w: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KARY UMOWNE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Wykonawca zobowiązany jest zapłacić Zamawiającemu karę umowną za opóźnienia: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1)</w:t>
      </w:r>
      <w:r w:rsidRPr="00791641">
        <w:rPr>
          <w:rFonts w:ascii="Arial" w:eastAsia="Calibri" w:hAnsi="Arial" w:cs="Arial"/>
          <w:bCs/>
        </w:rPr>
        <w:tab/>
        <w:t>w dostawie w stosunku do terminu określonego w § 2 umowy,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2)</w:t>
      </w:r>
      <w:r w:rsidRPr="00791641">
        <w:rPr>
          <w:rFonts w:ascii="Arial" w:eastAsia="Calibri" w:hAnsi="Arial" w:cs="Arial"/>
          <w:bCs/>
        </w:rPr>
        <w:tab/>
        <w:t xml:space="preserve">w usuwaniu wad lub usterek stwierdzonych w protokole odbioru, o którym mowa w § 3,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3)</w:t>
      </w:r>
      <w:r w:rsidRPr="00791641">
        <w:rPr>
          <w:rFonts w:ascii="Arial" w:eastAsia="Calibri" w:hAnsi="Arial" w:cs="Arial"/>
          <w:bCs/>
        </w:rPr>
        <w:tab/>
        <w:t xml:space="preserve">w usuwaniu wad przedmiotu umowy w okresie gwarancji za wady, w stosunku do terminów określonych w § 6 umowy,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 xml:space="preserve">w stawce dziennej – 0,1 % wynagrodzenia brutto określonego w § 4 ust. 1, za każdy dzień roboczy opóźnienia.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2.</w:t>
      </w:r>
      <w:r w:rsidRPr="00791641">
        <w:rPr>
          <w:rFonts w:ascii="Arial" w:eastAsia="Calibri" w:hAnsi="Arial" w:cs="Arial"/>
          <w:bCs/>
        </w:rPr>
        <w:tab/>
        <w:t>W razie niewykonania lub nienależytego wykonania umowy z przyczyn, za które odpowiada Wykonawca, Wykonawca zapłaci Zamawiającemu karę umowną w wysokości 5% wynagrodzenia brutto określonego w § 4 ust. 1.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3.</w:t>
      </w:r>
      <w:r w:rsidRPr="00791641">
        <w:rPr>
          <w:rFonts w:ascii="Arial" w:eastAsia="Calibri" w:hAnsi="Arial" w:cs="Arial"/>
          <w:bCs/>
        </w:rPr>
        <w:tab/>
        <w:t>W przypadku, gdy Zamawiający z powodu niewykonania lub nienależytego wykonania umowy przez Wykonawcę poniesie szkodę, której wysokość przewyższy wartość wszystkich zastrzeżonych w umowie i należnych na jej podstawie kar umownych, Zamawiającemu przysługuje prawo dochodzenia odszkodowania uzupełniającego na zasadach ogólnych.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4.</w:t>
      </w:r>
      <w:r w:rsidRPr="00791641">
        <w:rPr>
          <w:rFonts w:ascii="Arial" w:eastAsia="Calibri" w:hAnsi="Arial" w:cs="Arial"/>
          <w:bCs/>
        </w:rPr>
        <w:tab/>
        <w:t xml:space="preserve">Wykonawca wyraża zgodę na potrącenie ewentualnych kar umownych z przysługującego mu od Zamawiającego wynagrodzenia określonego w § 4 umowy.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5.</w:t>
      </w:r>
      <w:r w:rsidRPr="00791641">
        <w:rPr>
          <w:rFonts w:ascii="Arial" w:eastAsia="Calibri" w:hAnsi="Arial" w:cs="Arial"/>
          <w:bCs/>
        </w:rPr>
        <w:tab/>
        <w:t xml:space="preserve">W przypadku gdy Wykonawca z powodu niewykonania lub nienależytego wykonania umowy przez Zamawiającego poniesie szkodę, Wykonawcy przysługuje prawo dochodzenia odszkodowania za poniesioną szkodę na zasadach ogólnych.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6.</w:t>
      </w:r>
      <w:r w:rsidRPr="00791641">
        <w:rPr>
          <w:rFonts w:ascii="Arial" w:eastAsia="Calibri" w:hAnsi="Arial" w:cs="Arial"/>
          <w:bCs/>
        </w:rPr>
        <w:tab/>
        <w:t xml:space="preserve">W przypadku rozwiązania lub odstąpienia od niniejszej umowy Strony zachowują prawo do dochodzenia należnych na podstawie umowy kar umownych.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7.</w:t>
      </w:r>
      <w:r w:rsidRPr="00791641">
        <w:rPr>
          <w:rFonts w:ascii="Arial" w:eastAsia="Calibri" w:hAnsi="Arial" w:cs="Arial"/>
          <w:bCs/>
        </w:rPr>
        <w:tab/>
        <w:t>W przypadku odstąpienia od niniejszej umowy z winy Wykonawcy, Wykonawca zapłaci Zamawiającemu dodatkową karę umowną w wysokości 10%  wynagrodzenia określonego w § 4 ust.1 umowy.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8</w:t>
      </w: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ODSTĄPIENIE OD UMOWY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Zamawiający ma prawo odstąpić od Umowy jeżeli poweźmie wiadomość o tym, że Wykonawca w sposób istotny narusza postanowienia umowy, tj. w szczególności: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lastRenderedPageBreak/>
        <w:t>1)</w:t>
      </w:r>
      <w:r w:rsidRPr="00791641">
        <w:rPr>
          <w:rFonts w:ascii="Arial" w:eastAsia="Calibri" w:hAnsi="Arial" w:cs="Arial"/>
          <w:bCs/>
        </w:rPr>
        <w:tab/>
        <w:t>Wykonawca utracił uprawnienia do wykonywania przedmiotu umowy wynikające z przepisów szczególnych;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2)</w:t>
      </w:r>
      <w:r w:rsidRPr="00791641">
        <w:rPr>
          <w:rFonts w:ascii="Arial" w:eastAsia="Calibri" w:hAnsi="Arial" w:cs="Arial"/>
          <w:bCs/>
        </w:rPr>
        <w:tab/>
        <w:t>Wykonawca nie rozpoczął realizacji dostawy bez uzasadnionych przyczyn lub przerwał realizację umowy pomimo wezwania Zamawiającego;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3)</w:t>
      </w:r>
      <w:r w:rsidRPr="00791641">
        <w:rPr>
          <w:rFonts w:ascii="Arial" w:eastAsia="Calibri" w:hAnsi="Arial" w:cs="Arial"/>
          <w:bCs/>
        </w:rPr>
        <w:tab/>
        <w:t>opóźnień Wykonawcy w dostawie pojazdu w stosunku do terminu wynikającego z umowy o 30 dni;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4)</w:t>
      </w:r>
      <w:r w:rsidRPr="00791641">
        <w:rPr>
          <w:rFonts w:ascii="Arial" w:eastAsia="Calibri" w:hAnsi="Arial" w:cs="Arial"/>
          <w:bCs/>
        </w:rPr>
        <w:tab/>
        <w:t xml:space="preserve">nienależytego wykonywania przez Wykonawcę obowiązków wynikających z umowy, skutkującego co najmniej dwukrotnie nałożeniem na Wykonawcę kary umownej o której mowa w § 7 ust. 2 lub związanych z realizacją obowiązków związanych z przeglądami gwarancyjnymi;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5)</w:t>
      </w:r>
      <w:r w:rsidRPr="00791641">
        <w:rPr>
          <w:rFonts w:ascii="Arial" w:eastAsia="Calibri" w:hAnsi="Arial" w:cs="Arial"/>
          <w:bCs/>
        </w:rPr>
        <w:tab/>
        <w:t>rozpoczęto likwidację Wykonawcy;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6)</w:t>
      </w:r>
      <w:r w:rsidRPr="00791641">
        <w:rPr>
          <w:rFonts w:ascii="Arial" w:eastAsia="Calibri" w:hAnsi="Arial" w:cs="Arial"/>
          <w:bCs/>
        </w:rPr>
        <w:tab/>
        <w:t>Wykonawca zawiesił prowadzoną działalność gospodarczą;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7)</w:t>
      </w:r>
      <w:r w:rsidRPr="00791641">
        <w:rPr>
          <w:rFonts w:ascii="Arial" w:eastAsia="Calibri" w:hAnsi="Arial" w:cs="Arial"/>
          <w:bCs/>
        </w:rPr>
        <w:tab/>
        <w:t>wobec Wykonawcy wszczęto postępowanie egzekucyjne, bądź dokonano zajęcia lub obciążenia majątku Wykonawcy, uniemożliwiające wykonywanie przedmiotu umowy zgodnie z jej postanowieniami;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2.</w:t>
      </w:r>
      <w:r w:rsidRPr="00791641">
        <w:rPr>
          <w:rFonts w:ascii="Arial" w:eastAsia="Calibri" w:hAnsi="Arial" w:cs="Arial"/>
          <w:bCs/>
        </w:rPr>
        <w:tab/>
        <w:t>Oświadczenie o odstąpieniu od umowy nastąpi w formie pisemnej pod rygorem nieważności wraz z uzasadnieniem w terminie 5 dni od dnia powzięcia informacji o zaistniałym zdarzeniu stanowiącym podstawę do odstąpienia.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3.</w:t>
      </w:r>
      <w:r w:rsidRPr="00791641">
        <w:rPr>
          <w:rFonts w:ascii="Arial" w:eastAsia="Calibri" w:hAnsi="Arial" w:cs="Arial"/>
          <w:bCs/>
        </w:rPr>
        <w:tab/>
        <w:t>Zamawiający ma prawo odstąpić od Umowy z przyczyn określonych w ust. 1 pkt 3–4 pod warunkiem uprzedniego wezwania Wykonawcy do wykonania obowiązków zgodnie z zawartą umową i udzielenia mu w tym celu dodatkowego 3-dniowego terminu.</w:t>
      </w:r>
    </w:p>
    <w:p w:rsid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4.</w:t>
      </w:r>
      <w:r w:rsidRPr="00791641">
        <w:rPr>
          <w:rFonts w:ascii="Arial" w:eastAsia="Calibri" w:hAnsi="Arial" w:cs="Arial"/>
          <w:bCs/>
        </w:rPr>
        <w:tab/>
        <w:t>Zamawiający może w razie wystąpienia istotnej zmiany okoliczności powodującej, że wykonanie umowy nie leży w interesie publicznym, czego nie można było przewidzieć w chwili zawarcia umowy, odstąpić od umowy w terminie 30 dni od powzięcia wiadomości o powyższych okolicznościach. W takim przypadku Wykonawca może żądać jedynie wynagrodzenia należnego mu z tytułu wykonania części umowy.</w:t>
      </w:r>
    </w:p>
    <w:p w:rsidR="000E5EDF" w:rsidRPr="00791641" w:rsidRDefault="000E5EDF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§ 9</w:t>
      </w:r>
    </w:p>
    <w:p w:rsidR="00791641" w:rsidRPr="00791641" w:rsidRDefault="00791641" w:rsidP="00CB65F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POSTANOWIENIA KOŃCOWE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1.</w:t>
      </w:r>
      <w:r w:rsidRPr="00791641">
        <w:rPr>
          <w:rFonts w:ascii="Arial" w:eastAsia="Calibri" w:hAnsi="Arial" w:cs="Arial"/>
          <w:bCs/>
        </w:rPr>
        <w:tab/>
        <w:t xml:space="preserve">Zmiany umowy wymagają formy pisemnej, pod rygorem nieważności.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2.</w:t>
      </w:r>
      <w:r w:rsidRPr="00791641">
        <w:rPr>
          <w:rFonts w:ascii="Arial" w:eastAsia="Calibri" w:hAnsi="Arial" w:cs="Arial"/>
          <w:bCs/>
        </w:rPr>
        <w:tab/>
        <w:t xml:space="preserve">Zamawiający dopuszcza możliwość dokonania zmian w zakresie terminu realizacji przedmiotu umowy w przypadku wystąpienia siły wyższej rozumianej jako zdarzenie nagłe, niezależne od woli Stron, której nie można było przewidzieć lub której nie można było zapobiec przy zachowaniu należytej staranności.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3.</w:t>
      </w:r>
      <w:r w:rsidRPr="00791641">
        <w:rPr>
          <w:rFonts w:ascii="Arial" w:eastAsia="Calibri" w:hAnsi="Arial" w:cs="Arial"/>
          <w:bCs/>
        </w:rPr>
        <w:tab/>
        <w:t>Zmiany nieistotne umowy, w szczególności zmiana osób upoważnionych do realizacji umowy oraz zmiana adresu (w tym e-mailowego) Stron umowy na potrzeby bieżącej korespondencji i współpracy, nie wymaga zmiany umowy i następuje przez pisemne powiadomienie drugiej strony.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4.</w:t>
      </w:r>
      <w:r w:rsidRPr="00791641">
        <w:rPr>
          <w:rFonts w:ascii="Arial" w:eastAsia="Calibri" w:hAnsi="Arial" w:cs="Arial"/>
          <w:bCs/>
        </w:rPr>
        <w:tab/>
        <w:t>Dopuszcza możliwość zmiany wysokości wynagrodzenia należnego Wykonawcy, w przypadku zmiany stawki podatku od towarów i usług.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5.</w:t>
      </w:r>
      <w:r w:rsidRPr="00791641">
        <w:rPr>
          <w:rFonts w:ascii="Arial" w:eastAsia="Calibri" w:hAnsi="Arial" w:cs="Arial"/>
          <w:bCs/>
        </w:rPr>
        <w:tab/>
        <w:t>Wykonawca nie ma prawa do przelania, bez pisemnej zgody Zamawiającego, wierzytelności wynikających z niniejszej umowy na rzecz osób trzecich.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6.</w:t>
      </w:r>
      <w:r w:rsidRPr="00791641">
        <w:rPr>
          <w:rFonts w:ascii="Arial" w:eastAsia="Calibri" w:hAnsi="Arial" w:cs="Arial"/>
          <w:bCs/>
        </w:rPr>
        <w:tab/>
        <w:t xml:space="preserve">Strony dopuszczają możliwość porozumiewania się w formie innej niż forma pisemna, w szczególności drogą elektroniczną na potrzeby bieżącej współpracy przy </w:t>
      </w:r>
      <w:r w:rsidRPr="00791641">
        <w:rPr>
          <w:rFonts w:ascii="Arial" w:eastAsia="Calibri" w:hAnsi="Arial" w:cs="Arial"/>
          <w:bCs/>
        </w:rPr>
        <w:lastRenderedPageBreak/>
        <w:t>wykonywaniu umowy.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7.</w:t>
      </w:r>
      <w:r w:rsidRPr="00791641">
        <w:rPr>
          <w:rFonts w:ascii="Arial" w:eastAsia="Calibri" w:hAnsi="Arial" w:cs="Arial"/>
          <w:bCs/>
        </w:rPr>
        <w:tab/>
        <w:t xml:space="preserve">Strony umowy postanawiają, że w razie sporów wynikłych z realizacji niniejszej umowy, będą współdziałać w celu ich ugodowego rozstrzygnięcia.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8.</w:t>
      </w:r>
      <w:r w:rsidRPr="00791641">
        <w:rPr>
          <w:rFonts w:ascii="Arial" w:eastAsia="Calibri" w:hAnsi="Arial" w:cs="Arial"/>
          <w:bCs/>
        </w:rPr>
        <w:tab/>
        <w:t xml:space="preserve">W przypadku nie osiągnięcia w ciągu 30 dni ugody sprawy sporne na tle wykonania niniejszej umowy poddane zostaną rozstrzygnięciu przez sąd właściwy dla siedziby Zamawiającego.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9.</w:t>
      </w:r>
      <w:r w:rsidRPr="00791641">
        <w:rPr>
          <w:rFonts w:ascii="Arial" w:eastAsia="Calibri" w:hAnsi="Arial" w:cs="Arial"/>
          <w:bCs/>
        </w:rPr>
        <w:tab/>
        <w:t xml:space="preserve">W sprawach nie uregulowanych umową mają zastosowanie przepisy prawa, w tym Kodeksu cywilnego. 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91641">
        <w:rPr>
          <w:rFonts w:ascii="Arial" w:eastAsia="Calibri" w:hAnsi="Arial" w:cs="Arial"/>
          <w:bCs/>
        </w:rPr>
        <w:t>10.</w:t>
      </w:r>
      <w:r w:rsidRPr="00791641">
        <w:rPr>
          <w:rFonts w:ascii="Arial" w:eastAsia="Calibri" w:hAnsi="Arial" w:cs="Arial"/>
          <w:bCs/>
        </w:rPr>
        <w:tab/>
        <w:t>Umowę sporządzono w 3 jednobrzmiących egzemplarzach, dwa dla Zamawiającego i jeden dla Wykonawcy.</w:t>
      </w:r>
    </w:p>
    <w:p w:rsidR="00791641" w:rsidRPr="00791641" w:rsidRDefault="00791641" w:rsidP="0079164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</w:p>
    <w:p w:rsidR="006C2EC7" w:rsidRDefault="006C2EC7" w:rsidP="00576376">
      <w:pPr>
        <w:pStyle w:val="Normalny1"/>
        <w:spacing w:after="15" w:line="276" w:lineRule="auto"/>
        <w:ind w:hanging="10"/>
        <w:jc w:val="center"/>
        <w:rPr>
          <w:rFonts w:ascii="Arial" w:eastAsia="Arial" w:hAnsi="Arial" w:cs="Arial"/>
        </w:rPr>
      </w:pPr>
    </w:p>
    <w:p w:rsidR="00576376" w:rsidRPr="00576376" w:rsidRDefault="00576376" w:rsidP="00576376">
      <w:pPr>
        <w:pStyle w:val="Normalny1"/>
        <w:spacing w:after="15" w:line="276" w:lineRule="auto"/>
        <w:ind w:hanging="10"/>
        <w:jc w:val="both"/>
        <w:rPr>
          <w:rFonts w:ascii="Arial" w:eastAsia="Arial" w:hAnsi="Arial" w:cs="Arial"/>
        </w:rPr>
      </w:pPr>
      <w:r w:rsidRPr="00576376">
        <w:rPr>
          <w:rFonts w:ascii="Arial" w:eastAsia="Arial" w:hAnsi="Arial" w:cs="Arial"/>
        </w:rPr>
        <w:t>Zamawiający</w:t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</w:r>
      <w:r w:rsidRPr="00576376">
        <w:rPr>
          <w:rFonts w:ascii="Arial" w:eastAsia="Arial" w:hAnsi="Arial" w:cs="Arial"/>
        </w:rPr>
        <w:tab/>
        <w:t>Wykonawca</w:t>
      </w:r>
    </w:p>
    <w:p w:rsidR="00576376" w:rsidRDefault="00576376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CB65FE" w:rsidRDefault="00CB65FE" w:rsidP="00576376">
      <w:pPr>
        <w:spacing w:line="276" w:lineRule="auto"/>
        <w:rPr>
          <w:rFonts w:ascii="Arial" w:hAnsi="Arial" w:cs="Arial"/>
        </w:rPr>
      </w:pPr>
    </w:p>
    <w:p w:rsidR="0031431B" w:rsidRDefault="0031431B" w:rsidP="005763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do umowy:</w:t>
      </w:r>
    </w:p>
    <w:p w:rsidR="0031431B" w:rsidRDefault="0031431B" w:rsidP="005763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- 1. </w:t>
      </w:r>
      <w:r w:rsidR="00CB65FE">
        <w:rPr>
          <w:rFonts w:ascii="Arial" w:hAnsi="Arial" w:cs="Arial"/>
        </w:rPr>
        <w:t>Zapytanie ofertowe wraz z o</w:t>
      </w:r>
      <w:r>
        <w:rPr>
          <w:rFonts w:ascii="Arial" w:hAnsi="Arial" w:cs="Arial"/>
        </w:rPr>
        <w:t>pis</w:t>
      </w:r>
      <w:r w:rsidR="00CB65FE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przedmiotu zamówienia,</w:t>
      </w:r>
    </w:p>
    <w:p w:rsidR="0031431B" w:rsidRDefault="0031431B" w:rsidP="005763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- 2. Oferta Wykonawcy </w:t>
      </w:r>
    </w:p>
    <w:p w:rsidR="003B2206" w:rsidRDefault="003B2206" w:rsidP="005763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- 3. Klauzula informacyjna RODO</w:t>
      </w: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Default="003B2206" w:rsidP="00576376">
      <w:pPr>
        <w:spacing w:line="276" w:lineRule="auto"/>
        <w:rPr>
          <w:rFonts w:ascii="Arial" w:hAnsi="Arial" w:cs="Arial"/>
        </w:rPr>
      </w:pPr>
    </w:p>
    <w:p w:rsidR="003B2206" w:rsidRPr="003B2206" w:rsidRDefault="003B2206" w:rsidP="003B2206">
      <w:pPr>
        <w:spacing w:line="276" w:lineRule="auto"/>
        <w:jc w:val="right"/>
        <w:rPr>
          <w:rFonts w:ascii="Arial" w:hAnsi="Arial" w:cs="Arial"/>
          <w:b/>
        </w:rPr>
      </w:pPr>
      <w:r w:rsidRPr="003B2206">
        <w:rPr>
          <w:rFonts w:ascii="Arial" w:hAnsi="Arial" w:cs="Arial"/>
          <w:b/>
        </w:rPr>
        <w:lastRenderedPageBreak/>
        <w:t>Załącznik nr 3</w:t>
      </w:r>
    </w:p>
    <w:p w:rsidR="003B2206" w:rsidRDefault="003B2206" w:rsidP="003B2206">
      <w:pPr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3B2206" w:rsidRPr="006844C7" w:rsidRDefault="003B2206" w:rsidP="003B2206">
      <w:pPr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6844C7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Pr="006844C7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6844C7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44C7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Pr="006844C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Programu LIFE</w:t>
      </w:r>
      <w:r w:rsidRPr="006844C7">
        <w:rPr>
          <w:rFonts w:ascii="Arial" w:hAnsi="Arial" w:cs="Arial"/>
          <w:color w:val="000000"/>
          <w:sz w:val="18"/>
          <w:szCs w:val="18"/>
        </w:rPr>
        <w:t>, w tym w szczególności w celu:</w:t>
      </w:r>
    </w:p>
    <w:p w:rsidR="003B2206" w:rsidRPr="006844C7" w:rsidRDefault="003B2206" w:rsidP="003B2206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realizacji umowy</w:t>
      </w:r>
      <w:r w:rsidRPr="006844C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18"/>
        </w:rPr>
        <w:t>………………………..</w:t>
      </w:r>
      <w:r w:rsidRPr="006844C7">
        <w:rPr>
          <w:rFonts w:ascii="Arial" w:hAnsi="Arial" w:cs="Arial"/>
          <w:b/>
          <w:color w:val="000000"/>
          <w:sz w:val="18"/>
        </w:rPr>
        <w:t xml:space="preserve"> </w:t>
      </w:r>
      <w:r w:rsidRPr="006844C7">
        <w:rPr>
          <w:rFonts w:ascii="Arial" w:hAnsi="Arial" w:cs="Arial"/>
          <w:color w:val="000000"/>
          <w:sz w:val="12"/>
          <w:szCs w:val="18"/>
        </w:rPr>
        <w:t xml:space="preserve"> </w:t>
      </w:r>
      <w:r w:rsidRPr="006844C7">
        <w:rPr>
          <w:rFonts w:ascii="Arial" w:hAnsi="Arial" w:cs="Arial"/>
          <w:color w:val="000000"/>
          <w:sz w:val="18"/>
          <w:szCs w:val="18"/>
        </w:rPr>
        <w:t>na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dostawę samochodu osobowego typu SUV z napędem 4x4 z silnikiem hybrydowym </w:t>
      </w:r>
      <w:r w:rsidRPr="00360A09">
        <w:rPr>
          <w:rFonts w:ascii="Arial" w:hAnsi="Arial" w:cs="Arial"/>
          <w:bCs/>
          <w:sz w:val="18"/>
          <w:szCs w:val="18"/>
        </w:rPr>
        <w:t>w</w:t>
      </w:r>
      <w:r w:rsidRPr="00360A09">
        <w:rPr>
          <w:rFonts w:ascii="Arial" w:hAnsi="Arial" w:cs="Arial"/>
          <w:b/>
          <w:bCs/>
          <w:sz w:val="18"/>
          <w:szCs w:val="18"/>
        </w:rPr>
        <w:t xml:space="preserve"> </w:t>
      </w:r>
      <w:r w:rsidRPr="00360A09">
        <w:rPr>
          <w:rFonts w:ascii="Arial" w:hAnsi="Arial" w:cs="Arial"/>
          <w:color w:val="000000"/>
          <w:sz w:val="18"/>
          <w:szCs w:val="18"/>
        </w:rPr>
        <w:t>ramach  projektu: „</w:t>
      </w:r>
      <w:r>
        <w:rPr>
          <w:rFonts w:ascii="Arial" w:hAnsi="Arial" w:cs="Arial"/>
          <w:color w:val="000000"/>
          <w:sz w:val="18"/>
          <w:szCs w:val="18"/>
        </w:rPr>
        <w:t xml:space="preserve">Kulik WIELKI zagrożony. Ochrona kulika wielkiego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Numenius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arquata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Polsce</w:t>
      </w:r>
      <w:r w:rsidRPr="00360A09">
        <w:rPr>
          <w:rFonts w:ascii="Arial" w:hAnsi="Arial" w:cs="Arial"/>
          <w:color w:val="000000"/>
          <w:sz w:val="18"/>
          <w:szCs w:val="18"/>
        </w:rPr>
        <w:t>”</w:t>
      </w:r>
      <w:r w:rsidRPr="006844C7">
        <w:rPr>
          <w:rFonts w:ascii="Arial" w:hAnsi="Arial" w:cs="Arial"/>
          <w:color w:val="000000"/>
          <w:sz w:val="18"/>
          <w:szCs w:val="18"/>
        </w:rPr>
        <w:t xml:space="preserve"> (art. 6 ust. 1 lit. b RODO) </w:t>
      </w:r>
    </w:p>
    <w:p w:rsidR="003B2206" w:rsidRPr="006844C7" w:rsidRDefault="003B2206" w:rsidP="003B2206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3B2206" w:rsidRPr="006844C7" w:rsidRDefault="003B2206" w:rsidP="003B2206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 i uniemożliwi wykonanie umowy.</w:t>
      </w:r>
    </w:p>
    <w:p w:rsidR="003B2206" w:rsidRPr="006844C7" w:rsidRDefault="003B2206" w:rsidP="003B2206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3B2206" w:rsidRPr="006844C7" w:rsidRDefault="003B2206" w:rsidP="003B2206">
      <w:pPr>
        <w:pStyle w:val="Akapitzlist"/>
        <w:numPr>
          <w:ilvl w:val="0"/>
          <w:numId w:val="5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3B2206" w:rsidRPr="006844C7" w:rsidRDefault="003B2206" w:rsidP="003B2206">
      <w:pPr>
        <w:pStyle w:val="Akapitzlist"/>
        <w:numPr>
          <w:ilvl w:val="0"/>
          <w:numId w:val="5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3B2206" w:rsidRPr="006844C7" w:rsidRDefault="003B2206" w:rsidP="003B2206">
      <w:pPr>
        <w:pStyle w:val="Akapitzlist"/>
        <w:numPr>
          <w:ilvl w:val="0"/>
          <w:numId w:val="5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6844C7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6844C7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3B2206" w:rsidRPr="006844C7" w:rsidRDefault="003B2206" w:rsidP="003B2206">
      <w:pPr>
        <w:pStyle w:val="Akapitzlist"/>
        <w:numPr>
          <w:ilvl w:val="0"/>
          <w:numId w:val="5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 xml:space="preserve">Dane osobowe,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będą przechowywane przez okres </w:t>
      </w:r>
      <w:r>
        <w:rPr>
          <w:rFonts w:ascii="Arial" w:hAnsi="Arial" w:cs="Arial"/>
          <w:color w:val="000000"/>
          <w:sz w:val="18"/>
          <w:szCs w:val="18"/>
        </w:rPr>
        <w:t xml:space="preserve">nie dłuższy, niż jest to niezbędne do celów, w których dane te są przetwarzane (do 5 lat od płatności końcowej) </w:t>
      </w:r>
      <w:r w:rsidRPr="005E2DDB">
        <w:rPr>
          <w:rFonts w:ascii="Arial" w:hAnsi="Arial" w:cs="Arial"/>
          <w:color w:val="000000"/>
          <w:sz w:val="18"/>
          <w:szCs w:val="18"/>
        </w:rPr>
        <w:t>– z równoczesnym uwzględnieniem przepi</w:t>
      </w:r>
      <w:r>
        <w:rPr>
          <w:rFonts w:ascii="Arial" w:hAnsi="Arial" w:cs="Arial"/>
          <w:color w:val="000000"/>
          <w:sz w:val="18"/>
          <w:szCs w:val="18"/>
        </w:rPr>
        <w:t>sów ustawy z dnia 14 lipca 1983 </w:t>
      </w:r>
      <w:r w:rsidRPr="005E2DDB">
        <w:rPr>
          <w:rFonts w:ascii="Arial" w:hAnsi="Arial" w:cs="Arial"/>
          <w:color w:val="000000"/>
          <w:sz w:val="18"/>
          <w:szCs w:val="18"/>
        </w:rPr>
        <w:t>r. o narodowym zasobie archiwalnym i archiwach.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do sprostowania swoich danych (art. 16 RODO),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6844C7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6844C7">
        <w:rPr>
          <w:rFonts w:ascii="Arial" w:hAnsi="Arial" w:cs="Arial"/>
          <w:sz w:val="18"/>
          <w:szCs w:val="16"/>
        </w:rPr>
        <w:t>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wniesienia sprzeciwu wobec przetwarzania swoich danych (art. 21 RODO) – j</w:t>
      </w:r>
      <w:r>
        <w:rPr>
          <w:rFonts w:ascii="Arial" w:hAnsi="Arial" w:cs="Arial"/>
          <w:sz w:val="18"/>
          <w:szCs w:val="16"/>
        </w:rPr>
        <w:t>eśli przetwarzanie odbywa się w </w:t>
      </w:r>
      <w:r w:rsidRPr="006844C7">
        <w:rPr>
          <w:rFonts w:ascii="Arial" w:hAnsi="Arial" w:cs="Arial"/>
          <w:sz w:val="18"/>
          <w:szCs w:val="16"/>
        </w:rPr>
        <w:t>celu wykonywania zadania realizowanego w interesie publicznym lub w ramach sprawowania władzy publicznej, powierzonej administratorowi (tj. w celu, o którym mowa w art. 6 ust. 1 lit. e RODO),</w:t>
      </w:r>
    </w:p>
    <w:p w:rsidR="003B2206" w:rsidRPr="006844C7" w:rsidRDefault="003B2206" w:rsidP="003B2206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hAnsi="Arial" w:cs="Arial"/>
          <w:sz w:val="18"/>
          <w:szCs w:val="16"/>
        </w:rPr>
        <w:t>prawo wniesienia skarg ido organu nadzorczego Prezesa Urzędu Ochrony Dany</w:t>
      </w:r>
      <w:r>
        <w:rPr>
          <w:rFonts w:ascii="Arial" w:hAnsi="Arial" w:cs="Arial"/>
          <w:sz w:val="18"/>
          <w:szCs w:val="16"/>
        </w:rPr>
        <w:t>ch Osobowych (art. 77 RODO) – w </w:t>
      </w:r>
      <w:r w:rsidRPr="006844C7">
        <w:rPr>
          <w:rFonts w:ascii="Arial" w:hAnsi="Arial" w:cs="Arial"/>
          <w:sz w:val="18"/>
          <w:szCs w:val="16"/>
        </w:rPr>
        <w:t>przypadku, gdy osoba uzna, iż przetwarzanie jej danych osobowych narusza przepisy RODO lub inne krajowe przepisy regulujące kwestię ochrony danych osobowych, obowiązujące w Rzeczypospolitej Polskiej.</w:t>
      </w:r>
    </w:p>
    <w:p w:rsidR="003B2206" w:rsidRPr="006844C7" w:rsidRDefault="003B2206" w:rsidP="003B2206">
      <w:pPr>
        <w:widowControl/>
        <w:numPr>
          <w:ilvl w:val="0"/>
          <w:numId w:val="4"/>
        </w:numPr>
        <w:suppressAutoHyphens w:val="0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6844C7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3B2206" w:rsidRPr="00576376" w:rsidRDefault="003B2206" w:rsidP="003B2206">
      <w:pPr>
        <w:spacing w:line="276" w:lineRule="auto"/>
        <w:jc w:val="right"/>
        <w:rPr>
          <w:rFonts w:ascii="Arial" w:hAnsi="Arial" w:cs="Arial"/>
        </w:rPr>
      </w:pPr>
    </w:p>
    <w:sectPr w:rsidR="003B2206" w:rsidRPr="00576376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A2B" w:rsidRDefault="00E05A2B">
      <w:r>
        <w:separator/>
      </w:r>
    </w:p>
  </w:endnote>
  <w:endnote w:type="continuationSeparator" w:id="0">
    <w:p w:rsidR="00E05A2B" w:rsidRDefault="00E0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8D539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8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3B2206" w:rsidP="001B1A1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AE" w:rsidRDefault="008D539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8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206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F1EAE" w:rsidRDefault="003B2206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A2B" w:rsidRDefault="00E05A2B">
      <w:r>
        <w:separator/>
      </w:r>
    </w:p>
  </w:footnote>
  <w:footnote w:type="continuationSeparator" w:id="0">
    <w:p w:rsidR="00E05A2B" w:rsidRDefault="00E05A2B">
      <w:r>
        <w:continuationSeparator/>
      </w:r>
    </w:p>
  </w:footnote>
  <w:footnote w:id="1">
    <w:p w:rsidR="003B2206" w:rsidRPr="008E6DEF" w:rsidRDefault="003B2206" w:rsidP="003B2206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3B2206" w:rsidRDefault="003B2206" w:rsidP="003B220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93" w:rsidRPr="00D61593" w:rsidRDefault="00D61593" w:rsidP="00D95201">
    <w:pPr>
      <w:pStyle w:val="Nagwek"/>
      <w:jc w:val="right"/>
      <w:rPr>
        <w:i/>
        <w:sz w:val="22"/>
        <w:szCs w:val="22"/>
      </w:rPr>
    </w:pPr>
    <w:r w:rsidRPr="00D61593">
      <w:rPr>
        <w:i/>
        <w:sz w:val="22"/>
        <w:szCs w:val="22"/>
      </w:rPr>
      <w:t xml:space="preserve">„Kulik WIELKI zagrożony. Ochrona kulika wielkiego </w:t>
    </w:r>
    <w:proofErr w:type="spellStart"/>
    <w:r w:rsidRPr="00D61593">
      <w:rPr>
        <w:i/>
        <w:sz w:val="22"/>
        <w:szCs w:val="22"/>
      </w:rPr>
      <w:t>Numenius</w:t>
    </w:r>
    <w:proofErr w:type="spellEnd"/>
    <w:r w:rsidRPr="00D61593">
      <w:rPr>
        <w:i/>
        <w:sz w:val="22"/>
        <w:szCs w:val="22"/>
      </w:rPr>
      <w:t xml:space="preserve"> </w:t>
    </w:r>
    <w:proofErr w:type="spellStart"/>
    <w:r w:rsidRPr="00D61593">
      <w:rPr>
        <w:i/>
        <w:sz w:val="22"/>
        <w:szCs w:val="22"/>
      </w:rPr>
      <w:t>arquata</w:t>
    </w:r>
    <w:proofErr w:type="spellEnd"/>
    <w:r w:rsidRPr="00D61593">
      <w:rPr>
        <w:i/>
        <w:sz w:val="22"/>
        <w:szCs w:val="22"/>
      </w:rPr>
      <w:t xml:space="preserve"> w Polsce”</w:t>
    </w:r>
  </w:p>
  <w:p w:rsidR="00D61593" w:rsidRPr="00D61593" w:rsidRDefault="00D61593" w:rsidP="00D61593">
    <w:pPr>
      <w:pStyle w:val="Nagwek"/>
      <w:jc w:val="right"/>
      <w:rPr>
        <w:i/>
        <w:sz w:val="22"/>
        <w:szCs w:val="22"/>
      </w:rPr>
    </w:pPr>
  </w:p>
  <w:p w:rsidR="00D61593" w:rsidRPr="00D61593" w:rsidRDefault="00D61593" w:rsidP="00D61593">
    <w:pPr>
      <w:pStyle w:val="Nagwek"/>
      <w:jc w:val="right"/>
      <w:rPr>
        <w:i/>
        <w:sz w:val="22"/>
        <w:szCs w:val="22"/>
      </w:rPr>
    </w:pPr>
    <w:r w:rsidRPr="00D61593">
      <w:rPr>
        <w:i/>
        <w:sz w:val="22"/>
        <w:szCs w:val="22"/>
      </w:rPr>
      <w:t>LIFE23-NAT-PL-LIFEkulikPL</w:t>
    </w:r>
  </w:p>
  <w:p w:rsidR="001F1EAE" w:rsidRPr="00D61593" w:rsidRDefault="003B2206" w:rsidP="00D615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198C7AF6"/>
    <w:lvl w:ilvl="0" w:tplc="8EF0088A">
      <w:start w:val="1"/>
      <w:numFmt w:val="decimal"/>
      <w:lvlText w:val="%1."/>
      <w:lvlJc w:val="left"/>
      <w:pPr>
        <w:ind w:left="870" w:hanging="510"/>
      </w:pPr>
      <w:rPr>
        <w:rFonts w:hint="default"/>
        <w:sz w:val="18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376"/>
    <w:rsid w:val="000A06DF"/>
    <w:rsid w:val="000E5EDF"/>
    <w:rsid w:val="00187634"/>
    <w:rsid w:val="002B2B0B"/>
    <w:rsid w:val="0031431B"/>
    <w:rsid w:val="003B2206"/>
    <w:rsid w:val="004D5E72"/>
    <w:rsid w:val="005418E2"/>
    <w:rsid w:val="00576376"/>
    <w:rsid w:val="005C5AB6"/>
    <w:rsid w:val="00606212"/>
    <w:rsid w:val="006C2EC7"/>
    <w:rsid w:val="00791641"/>
    <w:rsid w:val="00797F44"/>
    <w:rsid w:val="008D539B"/>
    <w:rsid w:val="0096289C"/>
    <w:rsid w:val="00A6203A"/>
    <w:rsid w:val="00CB65FE"/>
    <w:rsid w:val="00D025DC"/>
    <w:rsid w:val="00D61593"/>
    <w:rsid w:val="00D95201"/>
    <w:rsid w:val="00E05A2B"/>
    <w:rsid w:val="00EF081D"/>
    <w:rsid w:val="00EF12D1"/>
    <w:rsid w:val="00F060C6"/>
    <w:rsid w:val="00F32663"/>
    <w:rsid w:val="00FE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76376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576376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6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6376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76376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576376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576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6376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576376"/>
  </w:style>
  <w:style w:type="paragraph" w:styleId="Nagwek">
    <w:name w:val="header"/>
    <w:basedOn w:val="Normalny"/>
    <w:link w:val="NagwekZnak"/>
    <w:rsid w:val="00576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6376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Normalny1">
    <w:name w:val="Normalny1"/>
    <w:rsid w:val="0057637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576376"/>
    <w:pPr>
      <w:widowControl/>
      <w:ind w:firstLine="357"/>
      <w:jc w:val="center"/>
    </w:pPr>
    <w:rPr>
      <w:rFonts w:ascii="Arial" w:eastAsia="Times New Roman" w:hAnsi="Arial"/>
      <w:b/>
      <w:spacing w:val="20"/>
      <w:kern w:val="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576376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576376"/>
    <w:pPr>
      <w:widowControl/>
      <w:ind w:firstLine="357"/>
      <w:jc w:val="center"/>
    </w:pPr>
    <w:rPr>
      <w:rFonts w:ascii="Arial" w:eastAsia="Times New Roman" w:hAnsi="Arial"/>
      <w:b/>
      <w:i/>
      <w:spacing w:val="40"/>
      <w:kern w:val="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576376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3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376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91641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</w:rPr>
  </w:style>
  <w:style w:type="character" w:customStyle="1" w:styleId="Domylnaczcionkaakapitu1">
    <w:name w:val="Domyślna czcionka akapitu1"/>
    <w:rsid w:val="00791641"/>
  </w:style>
  <w:style w:type="paragraph" w:styleId="Tekstdymka">
    <w:name w:val="Balloon Text"/>
    <w:basedOn w:val="Normalny"/>
    <w:link w:val="TekstdymkaZnak"/>
    <w:uiPriority w:val="99"/>
    <w:semiHidden/>
    <w:unhideWhenUsed/>
    <w:rsid w:val="003B22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206"/>
    <w:rPr>
      <w:rFonts w:ascii="Tahoma" w:eastAsia="Arial Unicode MS" w:hAnsi="Tahoma" w:cs="Tahoma"/>
      <w:kern w:val="1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B220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220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22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2206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B2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2190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admin</cp:lastModifiedBy>
  <cp:revision>18</cp:revision>
  <dcterms:created xsi:type="dcterms:W3CDTF">2020-02-09T12:25:00Z</dcterms:created>
  <dcterms:modified xsi:type="dcterms:W3CDTF">2024-09-10T11:14:00Z</dcterms:modified>
</cp:coreProperties>
</file>