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>Załącznik nr 6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FE2B13">
        <w:rPr>
          <w:rFonts w:ascii="Arial" w:hAnsi="Arial" w:cs="Arial"/>
          <w:color w:val="000000"/>
          <w:sz w:val="18"/>
          <w:szCs w:val="18"/>
        </w:rPr>
        <w:t>SIEWKI EOG-</w:t>
      </w:r>
      <w:r w:rsidR="00B307C0">
        <w:rPr>
          <w:rFonts w:ascii="Arial" w:hAnsi="Arial" w:cs="Arial"/>
          <w:color w:val="000000"/>
          <w:sz w:val="18"/>
          <w:szCs w:val="18"/>
        </w:rPr>
        <w:t>1</w:t>
      </w:r>
      <w:r w:rsidR="00D73A0D">
        <w:rPr>
          <w:rFonts w:ascii="Arial" w:hAnsi="Arial" w:cs="Arial"/>
          <w:color w:val="000000"/>
          <w:sz w:val="18"/>
          <w:szCs w:val="18"/>
        </w:rPr>
        <w:t>1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bookmarkEnd w:id="0"/>
      <w:r w:rsidR="00B307C0">
        <w:rPr>
          <w:rFonts w:ascii="Arial" w:hAnsi="Arial" w:cs="Arial"/>
          <w:color w:val="000000"/>
          <w:sz w:val="18"/>
          <w:szCs w:val="18"/>
        </w:rPr>
        <w:t>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D520DF" w:rsidRDefault="005C6886" w:rsidP="00D520D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E2B13">
        <w:rPr>
          <w:rFonts w:ascii="Arial" w:hAnsi="Arial" w:cs="Arial"/>
          <w:b/>
          <w:color w:val="000000"/>
          <w:sz w:val="18"/>
          <w:szCs w:val="24"/>
        </w:rPr>
        <w:t>SIEWKI EOG-</w:t>
      </w:r>
      <w:r w:rsidR="00B307C0">
        <w:rPr>
          <w:rFonts w:ascii="Arial" w:hAnsi="Arial" w:cs="Arial"/>
          <w:b/>
          <w:color w:val="000000"/>
          <w:sz w:val="18"/>
          <w:szCs w:val="24"/>
        </w:rPr>
        <w:t>1</w:t>
      </w:r>
      <w:r w:rsidR="00D73A0D">
        <w:rPr>
          <w:rFonts w:ascii="Arial" w:hAnsi="Arial" w:cs="Arial"/>
          <w:b/>
          <w:color w:val="000000"/>
          <w:sz w:val="18"/>
          <w:szCs w:val="24"/>
        </w:rPr>
        <w:t>1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B307C0">
        <w:rPr>
          <w:rFonts w:ascii="Arial" w:hAnsi="Arial" w:cs="Arial"/>
          <w:b/>
          <w:color w:val="000000"/>
          <w:sz w:val="18"/>
          <w:szCs w:val="24"/>
        </w:rPr>
        <w:t>2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D520DF" w:rsidRP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opracowanie dokumentacji projektowej </w:t>
      </w:r>
      <w:r w:rsidR="00FE2B13">
        <w:rPr>
          <w:rFonts w:ascii="Arial" w:hAnsi="Arial" w:cs="Arial"/>
          <w:b/>
          <w:bCs/>
          <w:sz w:val="18"/>
          <w:szCs w:val="18"/>
        </w:rPr>
        <w:t>wykonania zbiorników wodnych</w:t>
      </w:r>
      <w:r w:rsidR="00D520DF" w:rsidRP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„ostoja ptaków Gródek”</w:t>
      </w:r>
      <w:r w:rsid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, </w:t>
      </w:r>
      <w:r w:rsidRPr="00D520DF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A4" w:rsidRDefault="00C73BA4">
      <w:pPr>
        <w:spacing w:after="0" w:line="240" w:lineRule="auto"/>
      </w:pPr>
      <w:r>
        <w:separator/>
      </w:r>
    </w:p>
  </w:endnote>
  <w:endnote w:type="continuationSeparator" w:id="0">
    <w:p w:rsidR="00C73BA4" w:rsidRDefault="00C7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457E6B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D73A0D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C73BA4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A4" w:rsidRDefault="00C73BA4">
      <w:pPr>
        <w:spacing w:after="0" w:line="240" w:lineRule="auto"/>
      </w:pPr>
      <w:r>
        <w:separator/>
      </w:r>
    </w:p>
  </w:footnote>
  <w:footnote w:type="continuationSeparator" w:id="0">
    <w:p w:rsidR="00C73BA4" w:rsidRDefault="00C73BA4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5E59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4CFE"/>
    <w:rsid w:val="000C636D"/>
    <w:rsid w:val="000C7F50"/>
    <w:rsid w:val="000D5DE1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50D"/>
    <w:rsid w:val="00451B1A"/>
    <w:rsid w:val="00457E6B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D7EF7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36763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07C0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73BA4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3A0D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  <w:rsid w:val="00FE2B13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0BC11-3CBB-431F-BEE3-A5FE03B5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7</cp:revision>
  <dcterms:created xsi:type="dcterms:W3CDTF">2021-10-04T10:29:00Z</dcterms:created>
  <dcterms:modified xsi:type="dcterms:W3CDTF">2022-05-12T12:42:00Z</dcterms:modified>
</cp:coreProperties>
</file>